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67693F" w14:paraId="28D700CF" w14:textId="77777777">
        <w:trPr>
          <w:jc w:val="center"/>
        </w:trPr>
        <w:tc>
          <w:tcPr>
            <w:tcW w:w="10059" w:type="dxa"/>
          </w:tcPr>
          <w:tbl>
            <w:tblPr>
              <w:tblW w:w="10384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384"/>
            </w:tblGrid>
            <w:tr w:rsidR="0067693F" w14:paraId="7CFBF005" w14:textId="77777777">
              <w:trPr>
                <w:jc w:val="center"/>
              </w:trPr>
              <w:tc>
                <w:tcPr>
                  <w:tcW w:w="10384" w:type="dxa"/>
                </w:tcPr>
                <w:p w14:paraId="57DD9055" w14:textId="77777777" w:rsidR="0067693F" w:rsidRDefault="003073EF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7AE2272D" wp14:editId="5105E85A">
                            <wp:extent cx="904875" cy="1047408"/>
                            <wp:effectExtent l="0" t="0" r="0" b="635"/>
                            <wp:docPr id="1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7288" cy="1050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71.25pt;height:82.47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</w:p>
                <w:p w14:paraId="69F6ED62" w14:textId="77777777" w:rsidR="0067693F" w:rsidRDefault="003073EF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Администрация</w:t>
                  </w:r>
                </w:p>
                <w:p w14:paraId="40FDC701" w14:textId="77777777" w:rsidR="0067693F" w:rsidRDefault="003073EF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муниципального округа город Шахунья</w:t>
                  </w:r>
                </w:p>
                <w:p w14:paraId="62C85B9C" w14:textId="77777777" w:rsidR="0067693F" w:rsidRDefault="003073EF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Нижегородской области</w:t>
                  </w:r>
                </w:p>
                <w:p w14:paraId="3B6F5F3E" w14:textId="77777777" w:rsidR="0067693F" w:rsidRDefault="0067693F">
                  <w:pPr>
                    <w:jc w:val="center"/>
                  </w:pPr>
                </w:p>
                <w:p w14:paraId="3AA592C2" w14:textId="77777777" w:rsidR="0067693F" w:rsidRDefault="003073EF">
                  <w:pPr>
                    <w:keepNext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20"/>
                      <w:szCs w:val="40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</w:rPr>
                    <w:t>П О С Т А Н О В Л Е Н И Е</w:t>
                  </w:r>
                </w:p>
              </w:tc>
            </w:tr>
          </w:tbl>
          <w:p w14:paraId="6833DDF5" w14:textId="77777777" w:rsidR="0067693F" w:rsidRDefault="0067693F"/>
        </w:tc>
      </w:tr>
    </w:tbl>
    <w:p w14:paraId="5B46C1E4" w14:textId="77777777" w:rsidR="0067693F" w:rsidRDefault="0067693F">
      <w:pPr>
        <w:jc w:val="both"/>
        <w:rPr>
          <w:sz w:val="26"/>
          <w:szCs w:val="26"/>
        </w:rPr>
      </w:pPr>
    </w:p>
    <w:p w14:paraId="4489269D" w14:textId="77777777" w:rsidR="0067693F" w:rsidRDefault="0067693F">
      <w:pPr>
        <w:jc w:val="both"/>
        <w:rPr>
          <w:sz w:val="26"/>
          <w:szCs w:val="26"/>
        </w:rPr>
      </w:pPr>
    </w:p>
    <w:p w14:paraId="5C9B2642" w14:textId="77777777" w:rsidR="0067693F" w:rsidRDefault="0067693F">
      <w:pPr>
        <w:jc w:val="both"/>
        <w:rPr>
          <w:sz w:val="26"/>
          <w:szCs w:val="26"/>
        </w:rPr>
      </w:pPr>
    </w:p>
    <w:p w14:paraId="471787EB" w14:textId="5A5F5FBF" w:rsidR="0067693F" w:rsidRDefault="003073E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823E20">
        <w:rPr>
          <w:sz w:val="26"/>
          <w:szCs w:val="26"/>
          <w:u w:val="single"/>
        </w:rPr>
        <w:t>18.06.2026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23E20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823E2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№ </w:t>
      </w:r>
      <w:r w:rsidR="00823E20">
        <w:rPr>
          <w:sz w:val="26"/>
          <w:szCs w:val="26"/>
          <w:u w:val="single"/>
        </w:rPr>
        <w:t>585</w:t>
      </w:r>
    </w:p>
    <w:p w14:paraId="6CC62952" w14:textId="77777777" w:rsidR="0067693F" w:rsidRDefault="0067693F">
      <w:pPr>
        <w:rPr>
          <w:sz w:val="26"/>
          <w:szCs w:val="26"/>
        </w:rPr>
      </w:pPr>
    </w:p>
    <w:p w14:paraId="092C1EA9" w14:textId="77777777" w:rsidR="0067693F" w:rsidRDefault="0067693F">
      <w:pPr>
        <w:rPr>
          <w:sz w:val="26"/>
          <w:szCs w:val="26"/>
        </w:rPr>
      </w:pPr>
    </w:p>
    <w:p w14:paraId="7CA0F436" w14:textId="77777777" w:rsidR="0067693F" w:rsidRDefault="003073EF">
      <w:pPr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</w:rPr>
        <w:t xml:space="preserve">Об утверждении Порядка предоставления субсидии </w:t>
      </w:r>
      <w:r>
        <w:rPr>
          <w:b/>
          <w:bCs/>
          <w:sz w:val="26"/>
          <w:szCs w:val="26"/>
          <w:lang w:bidi="ru-RU"/>
        </w:rPr>
        <w:t>МУП «Водоканал»</w:t>
      </w:r>
    </w:p>
    <w:p w14:paraId="45C5AC02" w14:textId="77777777" w:rsidR="0067693F" w:rsidRDefault="003073E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финансовое обеспечение затрат для приобретения 2 (двух) насосов</w:t>
      </w:r>
    </w:p>
    <w:p w14:paraId="4B64B440" w14:textId="77777777" w:rsidR="0067693F" w:rsidRDefault="0067693F">
      <w:pPr>
        <w:jc w:val="both"/>
        <w:rPr>
          <w:sz w:val="26"/>
          <w:szCs w:val="26"/>
        </w:rPr>
      </w:pPr>
    </w:p>
    <w:p w14:paraId="7163C7D3" w14:textId="77777777" w:rsidR="0067693F" w:rsidRDefault="0067693F">
      <w:pPr>
        <w:jc w:val="both"/>
        <w:rPr>
          <w:sz w:val="26"/>
          <w:szCs w:val="26"/>
        </w:rPr>
      </w:pPr>
    </w:p>
    <w:p w14:paraId="1BF5DBEC" w14:textId="77777777" w:rsidR="0067693F" w:rsidRDefault="00307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78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</w:t>
      </w:r>
      <w:r>
        <w:rPr>
          <w:sz w:val="26"/>
          <w:szCs w:val="26"/>
        </w:rPr>
        <w:t>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</w:t>
      </w:r>
      <w:r>
        <w:rPr>
          <w:sz w:val="26"/>
          <w:szCs w:val="26"/>
        </w:rPr>
        <w:t xml:space="preserve">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распоряжением администрации муниципал</w:t>
      </w:r>
      <w:r>
        <w:rPr>
          <w:sz w:val="26"/>
          <w:szCs w:val="26"/>
        </w:rPr>
        <w:t>ьного округа город  Шахунья Нижегородской области от 05.06.2026 № 306-р «О выделении денежных средств из резервного фонда администрации муниципального округа город Шахунья Нижегородской области», администрация муниципального округа город Шахунья Нижегородс</w:t>
      </w:r>
      <w:r>
        <w:rPr>
          <w:sz w:val="26"/>
          <w:szCs w:val="26"/>
        </w:rPr>
        <w:t>кой области</w:t>
      </w:r>
    </w:p>
    <w:p w14:paraId="4202A05C" w14:textId="77777777" w:rsidR="0067693F" w:rsidRDefault="003073EF">
      <w:pPr>
        <w:spacing w:line="360" w:lineRule="auto"/>
        <w:jc w:val="both"/>
        <w:rPr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п о с т а н о в л я е т:</w:t>
      </w:r>
    </w:p>
    <w:p w14:paraId="79CEC907" w14:textId="77777777" w:rsidR="0067693F" w:rsidRDefault="00307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прилагаемый Порядок предоставления субсидии МУП «Водоканал» на финансовое обеспечение затрат для приобретения 2 (двух) насосов.</w:t>
      </w:r>
    </w:p>
    <w:p w14:paraId="0D03090F" w14:textId="77777777" w:rsidR="0067693F" w:rsidRDefault="00307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официального опубликования по</w:t>
      </w:r>
      <w:r>
        <w:rPr>
          <w:sz w:val="26"/>
          <w:szCs w:val="26"/>
        </w:rPr>
        <w:t>средством размещения настоящего постановления в газете «Знамя труда» и в сетевом издании газеты «Знамя труда».</w:t>
      </w:r>
    </w:p>
    <w:p w14:paraId="487F2D23" w14:textId="77777777" w:rsidR="0067693F" w:rsidRDefault="00307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</w:t>
      </w:r>
      <w:r>
        <w:rPr>
          <w:sz w:val="26"/>
          <w:szCs w:val="26"/>
        </w:rPr>
        <w:t xml:space="preserve">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51F36364" w14:textId="77777777" w:rsidR="0067693F" w:rsidRDefault="00307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</w:t>
      </w:r>
      <w:r>
        <w:rPr>
          <w:sz w:val="26"/>
          <w:szCs w:val="26"/>
        </w:rPr>
        <w:t>ия возложить на заместителя главы администрации муниципального округа город Шахунья Нижегородской области С.М. Трушкова.</w:t>
      </w:r>
    </w:p>
    <w:p w14:paraId="0138DEB4" w14:textId="77777777" w:rsidR="0067693F" w:rsidRDefault="0067693F">
      <w:pPr>
        <w:jc w:val="both"/>
        <w:rPr>
          <w:sz w:val="26"/>
          <w:szCs w:val="26"/>
        </w:rPr>
      </w:pPr>
    </w:p>
    <w:p w14:paraId="7DC45E07" w14:textId="77777777" w:rsidR="0067693F" w:rsidRDefault="0067693F">
      <w:pPr>
        <w:jc w:val="both"/>
        <w:rPr>
          <w:sz w:val="26"/>
          <w:szCs w:val="26"/>
        </w:rPr>
      </w:pPr>
    </w:p>
    <w:p w14:paraId="71582D0D" w14:textId="77777777" w:rsidR="0067693F" w:rsidRDefault="0067693F">
      <w:pPr>
        <w:jc w:val="both"/>
        <w:rPr>
          <w:sz w:val="26"/>
          <w:szCs w:val="26"/>
        </w:rPr>
      </w:pPr>
    </w:p>
    <w:p w14:paraId="5EC53080" w14:textId="77777777" w:rsidR="0067693F" w:rsidRDefault="0067693F">
      <w:pPr>
        <w:jc w:val="both"/>
        <w:rPr>
          <w:sz w:val="26"/>
          <w:szCs w:val="26"/>
        </w:rPr>
      </w:pPr>
    </w:p>
    <w:p w14:paraId="3C82ED3D" w14:textId="77777777" w:rsidR="00823E20" w:rsidRDefault="00823E20" w:rsidP="00823E2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05D4125C" w14:textId="77777777" w:rsidR="00823E20" w:rsidRDefault="00823E20" w:rsidP="00823E20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С.М. Трушков</w:t>
      </w:r>
    </w:p>
    <w:p w14:paraId="3ADB9EE8" w14:textId="77777777" w:rsidR="0067693F" w:rsidRDefault="003073EF">
      <w:pPr>
        <w:ind w:left="6237"/>
        <w:jc w:val="center"/>
      </w:pPr>
      <w:r>
        <w:br w:type="page" w:clear="all"/>
      </w:r>
    </w:p>
    <w:p w14:paraId="166C0D57" w14:textId="77777777" w:rsidR="0067693F" w:rsidRDefault="003073EF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14:paraId="4A487B07" w14:textId="77777777" w:rsidR="0067693F" w:rsidRDefault="003073EF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59A48CC4" w14:textId="77777777" w:rsidR="0067693F" w:rsidRDefault="003073EF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18B91126" w14:textId="77777777" w:rsidR="0067693F" w:rsidRDefault="003073EF">
      <w:pPr>
        <w:ind w:left="6237" w:hanging="992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0ED39F65" w14:textId="0CC41795" w:rsidR="0067693F" w:rsidRPr="00823E20" w:rsidRDefault="003073EF">
      <w:pPr>
        <w:ind w:left="6237" w:hanging="992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823E20">
        <w:rPr>
          <w:sz w:val="26"/>
          <w:szCs w:val="26"/>
          <w:u w:val="single"/>
        </w:rPr>
        <w:t>18.06.2026</w:t>
      </w:r>
      <w:r>
        <w:rPr>
          <w:sz w:val="26"/>
          <w:szCs w:val="26"/>
        </w:rPr>
        <w:t xml:space="preserve"> № </w:t>
      </w:r>
      <w:r w:rsidR="00823E20">
        <w:rPr>
          <w:sz w:val="26"/>
          <w:szCs w:val="26"/>
          <w:u w:val="single"/>
        </w:rPr>
        <w:t>585</w:t>
      </w:r>
    </w:p>
    <w:p w14:paraId="6796AF32" w14:textId="77777777" w:rsidR="0067693F" w:rsidRDefault="0067693F">
      <w:pPr>
        <w:jc w:val="right"/>
        <w:rPr>
          <w:sz w:val="26"/>
          <w:szCs w:val="26"/>
        </w:rPr>
      </w:pPr>
    </w:p>
    <w:p w14:paraId="1ACBF246" w14:textId="77777777" w:rsidR="0067693F" w:rsidRDefault="0067693F">
      <w:pPr>
        <w:jc w:val="right"/>
        <w:rPr>
          <w:sz w:val="26"/>
          <w:szCs w:val="26"/>
        </w:rPr>
      </w:pPr>
    </w:p>
    <w:p w14:paraId="1D1A2A7E" w14:textId="77777777" w:rsidR="0067693F" w:rsidRDefault="003073E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</w:t>
      </w:r>
    </w:p>
    <w:p w14:paraId="0FDCED0E" w14:textId="77777777" w:rsidR="0067693F" w:rsidRDefault="003073EF">
      <w:pPr>
        <w:jc w:val="center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предоставления субсидии </w:t>
      </w:r>
      <w:r>
        <w:rPr>
          <w:sz w:val="26"/>
          <w:szCs w:val="26"/>
          <w:lang w:bidi="ru-RU"/>
        </w:rPr>
        <w:t xml:space="preserve">МУП «Водоканал» </w:t>
      </w:r>
      <w:r>
        <w:rPr>
          <w:sz w:val="26"/>
          <w:szCs w:val="26"/>
        </w:rPr>
        <w:t>на финансовое обеспечение затрат для приобретения 2 (двух) насосов</w:t>
      </w:r>
    </w:p>
    <w:p w14:paraId="297EFE4A" w14:textId="77777777" w:rsidR="0067693F" w:rsidRDefault="0067693F">
      <w:pPr>
        <w:jc w:val="center"/>
        <w:rPr>
          <w:bCs/>
          <w:sz w:val="26"/>
          <w:szCs w:val="26"/>
        </w:rPr>
      </w:pPr>
    </w:p>
    <w:p w14:paraId="07EE2C50" w14:textId="77777777" w:rsidR="0067693F" w:rsidRDefault="003073EF">
      <w:pPr>
        <w:ind w:left="2140"/>
        <w:rPr>
          <w:bCs/>
          <w:sz w:val="26"/>
          <w:szCs w:val="26"/>
        </w:rPr>
      </w:pPr>
      <w:r>
        <w:rPr>
          <w:bCs/>
          <w:sz w:val="26"/>
          <w:szCs w:val="26"/>
        </w:rPr>
        <w:t>1. Общие положения о предоставлении субсидии</w:t>
      </w:r>
    </w:p>
    <w:p w14:paraId="57269ADB" w14:textId="77777777" w:rsidR="0067693F" w:rsidRDefault="0067693F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</w:p>
    <w:p w14:paraId="7F0F9A52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Настоящий Порядок разработан в соответствии с Бюджетным кодексом Российской Федерации, </w:t>
      </w:r>
      <w:hyperlink r:id="rId11" w:anchor="64S0IJ" w:tooltip="https://docs.cntd.ru/document/1303648168#64S0IJ" w:history="1">
        <w:r>
          <w:rPr>
            <w:sz w:val="26"/>
            <w:szCs w:val="26"/>
          </w:rPr>
          <w:t>Постановлением Правительства Российской Федерации от 25.10.2023 № 1782 «</w:t>
        </w:r>
      </w:hyperlink>
      <w:r>
        <w:rPr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</w:t>
      </w:r>
      <w:r>
        <w:rPr>
          <w:sz w:val="26"/>
          <w:szCs w:val="26"/>
        </w:rPr>
        <w:t>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</w:t>
      </w:r>
      <w:r>
        <w:rPr>
          <w:sz w:val="26"/>
          <w:szCs w:val="26"/>
        </w:rPr>
        <w:t xml:space="preserve">ов в форме субсидий» и определяет последовательность действий  предоставления в 2026 году субсидии </w:t>
      </w:r>
      <w:r>
        <w:rPr>
          <w:sz w:val="26"/>
          <w:szCs w:val="26"/>
          <w:lang w:bidi="ru-RU"/>
        </w:rPr>
        <w:t xml:space="preserve">МУП «Водоканал» </w:t>
      </w:r>
      <w:r>
        <w:rPr>
          <w:sz w:val="26"/>
          <w:szCs w:val="26"/>
        </w:rPr>
        <w:t xml:space="preserve">на финансовое обеспечение затрат для приобретения 2 (двух) насосов, за </w:t>
      </w:r>
      <w:bookmarkStart w:id="0" w:name="_Hlk178941124"/>
      <w:r>
        <w:rPr>
          <w:sz w:val="26"/>
          <w:szCs w:val="26"/>
        </w:rPr>
        <w:t>счет уменьшения ассигнований «Резервного фонда» администрации муниципа</w:t>
      </w:r>
      <w:r>
        <w:rPr>
          <w:sz w:val="26"/>
          <w:szCs w:val="26"/>
        </w:rPr>
        <w:t>льного округа город Шахунья</w:t>
      </w:r>
      <w:bookmarkEnd w:id="0"/>
      <w:r>
        <w:rPr>
          <w:sz w:val="26"/>
          <w:szCs w:val="26"/>
        </w:rPr>
        <w:t xml:space="preserve"> Нижегородской области.</w:t>
      </w:r>
    </w:p>
    <w:p w14:paraId="14A04908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Главным распорядителем бюджетных средств, представляющим субсидию, является администрация муниципального округа город Шахунья Нижегородской области.</w:t>
      </w:r>
    </w:p>
    <w:p w14:paraId="641E7A84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Субсидия предоставляется на безвозмездной и бе</w:t>
      </w:r>
      <w:r>
        <w:rPr>
          <w:sz w:val="26"/>
          <w:szCs w:val="26"/>
        </w:rPr>
        <w:t>звозвратной основе.</w:t>
      </w:r>
    </w:p>
    <w:p w14:paraId="004F0627" w14:textId="77777777" w:rsidR="0067693F" w:rsidRDefault="003073E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1.4. Обязательное условие предоставления субсидии за счет средств бюджета муниципального округа город Шахунья Нижегородской области – запрет приобретения за счет полученных средств иностранной валюты, за исключением операций, осуществля</w:t>
      </w:r>
      <w:r>
        <w:rPr>
          <w:sz w:val="26"/>
          <w:szCs w:val="26"/>
        </w:rPr>
        <w:t>емых в соответствии с валютным законодательством Российской Федерации,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операций.</w:t>
      </w:r>
    </w:p>
    <w:p w14:paraId="72ABC4BB" w14:textId="77777777" w:rsidR="0067693F" w:rsidRDefault="003073EF">
      <w:pPr>
        <w:widowControl w:val="0"/>
        <w:ind w:firstLine="709"/>
        <w:contextualSpacing/>
        <w:jc w:val="both"/>
        <w:rPr>
          <w:sz w:val="26"/>
          <w:szCs w:val="26"/>
        </w:rPr>
      </w:pPr>
      <w:bookmarkStart w:id="1" w:name="_Hlk174543198"/>
      <w:r>
        <w:rPr>
          <w:sz w:val="26"/>
          <w:szCs w:val="26"/>
        </w:rPr>
        <w:t>1.5. Отбор получателя субсидии не осуществляется.</w:t>
      </w:r>
    </w:p>
    <w:p w14:paraId="42A72D7A" w14:textId="77777777" w:rsidR="0067693F" w:rsidRDefault="003073E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 Сведения о субсидии размещаются на едином портале бюджетной системы Российской Федерации в информационно-телекоммуникационной сети «Интернет».</w:t>
      </w:r>
      <w:bookmarkEnd w:id="1"/>
    </w:p>
    <w:p w14:paraId="228866A2" w14:textId="77777777" w:rsidR="0067693F" w:rsidRDefault="0067693F">
      <w:pPr>
        <w:widowControl w:val="0"/>
        <w:ind w:firstLine="540"/>
        <w:contextualSpacing/>
        <w:jc w:val="both"/>
        <w:rPr>
          <w:sz w:val="26"/>
          <w:szCs w:val="26"/>
        </w:rPr>
      </w:pPr>
    </w:p>
    <w:p w14:paraId="65D60900" w14:textId="77777777" w:rsidR="0067693F" w:rsidRDefault="003073EF">
      <w:pPr>
        <w:ind w:left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2. Условия и порядок предоставления субсидии</w:t>
      </w:r>
    </w:p>
    <w:p w14:paraId="5F242F06" w14:textId="77777777" w:rsidR="0067693F" w:rsidRDefault="0067693F">
      <w:pPr>
        <w:pStyle w:val="af7"/>
        <w:spacing w:after="0" w:line="240" w:lineRule="auto"/>
        <w:ind w:left="0"/>
        <w:rPr>
          <w:rFonts w:ascii="Times New Roman" w:hAnsi="Times New Roman" w:cs="Times New Roman"/>
          <w:bCs/>
          <w:sz w:val="26"/>
          <w:szCs w:val="26"/>
        </w:rPr>
      </w:pPr>
    </w:p>
    <w:p w14:paraId="0A2CD3D9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Предо</w:t>
      </w:r>
      <w:r>
        <w:rPr>
          <w:sz w:val="26"/>
          <w:szCs w:val="26"/>
        </w:rPr>
        <w:t>ставление субсидии осуществляется администрацией муниципального округа город Шахунья Нижегородской области в соответствии со сводной бюджетной росписью бюджета муниципального округа город Шахунья Нижегородской области в пределах бюджетных ассигнований и ли</w:t>
      </w:r>
      <w:r>
        <w:rPr>
          <w:sz w:val="26"/>
          <w:szCs w:val="26"/>
        </w:rPr>
        <w:t>митов бюджетных обязательств.</w:t>
      </w:r>
    </w:p>
    <w:p w14:paraId="74C7D710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Для получения субсидии, получатель субсидии представляет в администрацию муниципального округа город Шахунья Нижегородской области заявку на </w:t>
      </w:r>
      <w:r>
        <w:rPr>
          <w:bCs/>
          <w:sz w:val="26"/>
          <w:szCs w:val="26"/>
        </w:rPr>
        <w:t xml:space="preserve">предоставление субсидии </w:t>
      </w:r>
      <w:r>
        <w:rPr>
          <w:sz w:val="26"/>
          <w:szCs w:val="26"/>
        </w:rPr>
        <w:t>на финансовое обеспечение затрат для приобретения 2 (дву</w:t>
      </w:r>
      <w:r>
        <w:rPr>
          <w:sz w:val="26"/>
          <w:szCs w:val="26"/>
        </w:rPr>
        <w:t>х) насосов (далее - Заявка) по форме, согласно приложению № 1 к настоящему Порядку.</w:t>
      </w:r>
    </w:p>
    <w:p w14:paraId="31927999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Заявке прилагаются следующие, надлежаще заверенные, документы:</w:t>
      </w:r>
    </w:p>
    <w:p w14:paraId="5B4FB4ED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копии учредительных документов заявителя (получателя субсидии), заверенные в установленном порядке руково</w:t>
      </w:r>
      <w:r>
        <w:rPr>
          <w:sz w:val="26"/>
          <w:szCs w:val="26"/>
        </w:rPr>
        <w:t>дителем;</w:t>
      </w:r>
    </w:p>
    <w:p w14:paraId="1BDCD9D7" w14:textId="77777777" w:rsidR="0067693F" w:rsidRDefault="003073EF">
      <w:pPr>
        <w:ind w:firstLine="709"/>
        <w:jc w:val="both"/>
        <w:rPr>
          <w:sz w:val="26"/>
          <w:szCs w:val="26"/>
        </w:rPr>
      </w:pPr>
      <w:bookmarkStart w:id="2" w:name="_Hlk174543451"/>
      <w:r>
        <w:rPr>
          <w:sz w:val="26"/>
          <w:szCs w:val="26"/>
        </w:rPr>
        <w:t>-</w:t>
      </w:r>
      <w:r>
        <w:rPr>
          <w:rFonts w:eastAsia="Andale Sans UI"/>
          <w:sz w:val="26"/>
          <w:szCs w:val="26"/>
        </w:rPr>
        <w:t xml:space="preserve"> копии документов, на основании которых планируется оплата, за приобретаемые 2 (Два) насоса</w:t>
      </w:r>
      <w:r>
        <w:rPr>
          <w:sz w:val="26"/>
          <w:szCs w:val="26"/>
        </w:rPr>
        <w:t>;</w:t>
      </w:r>
    </w:p>
    <w:p w14:paraId="029DDC9C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гарантийное письмо о соответствии получателя субсидии требованиям, указанным в п. 2.7 настоящего Порядка.</w:t>
      </w:r>
      <w:bookmarkEnd w:id="2"/>
    </w:p>
    <w:p w14:paraId="7D24F56E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Заявка с резолюцией главы местного самоуправления муниципального округа город Шахунья Нижегородской области передается в отдел жилищно-коммунальн</w:t>
      </w:r>
      <w:r>
        <w:rPr>
          <w:sz w:val="26"/>
          <w:szCs w:val="26"/>
        </w:rPr>
        <w:t>ого хозяйства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области, который рассматривает Заявку организации, документы, подтверждающие потребность субсидии, и в теч</w:t>
      </w:r>
      <w:r>
        <w:rPr>
          <w:sz w:val="26"/>
          <w:szCs w:val="26"/>
        </w:rPr>
        <w:t>ение 5 рабочих дней принимает решение о предоставлении субсидии, либо об отказе в предоставлении субсидии. Решение оформляется в форме распоряжения администрации муниципального округа город Шахунья Нижегородской области.</w:t>
      </w:r>
    </w:p>
    <w:p w14:paraId="0DE875FA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Основания для отказа получател</w:t>
      </w:r>
      <w:r>
        <w:rPr>
          <w:sz w:val="26"/>
          <w:szCs w:val="26"/>
        </w:rPr>
        <w:t>ю субсидии в предоставлении субсидии:</w:t>
      </w:r>
    </w:p>
    <w:p w14:paraId="2A02A959" w14:textId="77777777" w:rsidR="0067693F" w:rsidRDefault="003073EF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несоответствие представленных получателем субсидии документов требованиям, определенными пунктом 2.7. настоящего Порядка, или непредставление (предоставление не в полном объеме) указанных документов;</w:t>
      </w:r>
    </w:p>
    <w:p w14:paraId="432797A5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недостоверность пр</w:t>
      </w:r>
      <w:r>
        <w:rPr>
          <w:sz w:val="26"/>
          <w:szCs w:val="26"/>
        </w:rPr>
        <w:t>едоставленной получателем субсидии информации.</w:t>
      </w:r>
    </w:p>
    <w:p w14:paraId="60F16663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Заключение соглашения о предоставлении субсидий из бюджета субъекта Российской Федерации, местного бюджета размещается в государственной интегрированной информационной системе управления общественными фин</w:t>
      </w:r>
      <w:r>
        <w:rPr>
          <w:sz w:val="26"/>
          <w:szCs w:val="26"/>
        </w:rPr>
        <w:t xml:space="preserve">ансами «Электронный бюджет» (далее - система «Электронный бюджет») (при наличии технической возможности) в соответствии с типовыми </w:t>
      </w:r>
      <w:hyperlink r:id="rId12" w:tooltip="https://login.consultant.ru/link/?req=doc&amp;base=LAW&amp;n=396428&amp;dst=100006" w:history="1">
        <w:r>
          <w:rPr>
            <w:sz w:val="26"/>
            <w:szCs w:val="26"/>
          </w:rPr>
          <w:t>формами</w:t>
        </w:r>
      </w:hyperlink>
      <w:r>
        <w:rPr>
          <w:sz w:val="26"/>
          <w:szCs w:val="26"/>
        </w:rPr>
        <w:t>, установленными Финансовым управлением администрации муниципального округа город Шахунья.</w:t>
      </w:r>
    </w:p>
    <w:p w14:paraId="27F1CED0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Администрация муниципального округа город Шахунья Нижегородской области перечисляет субсидию безналичным путем на л</w:t>
      </w:r>
      <w:r>
        <w:rPr>
          <w:sz w:val="26"/>
          <w:szCs w:val="26"/>
        </w:rPr>
        <w:t>ицевой счет получателя субсидии, подлежащий казначейскому сопровождению (далее лицевой счет):</w:t>
      </w:r>
    </w:p>
    <w:p w14:paraId="0297DC28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течение 10 рабочих дней со дня утверждения Распоряжения о предоставлении субсидии.</w:t>
      </w:r>
    </w:p>
    <w:p w14:paraId="16E58ECD" w14:textId="77777777" w:rsidR="0067693F" w:rsidRDefault="003073EF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3" w:name="_Hlk174543546"/>
      <w:r>
        <w:rPr>
          <w:sz w:val="26"/>
          <w:szCs w:val="26"/>
        </w:rPr>
        <w:t>2.7. Требования, которым должны соответствовать получатели субсидии на дату п</w:t>
      </w:r>
      <w:r>
        <w:rPr>
          <w:sz w:val="26"/>
          <w:szCs w:val="26"/>
        </w:rPr>
        <w:t>одачи заявки на предоставление субсидии:</w:t>
      </w:r>
    </w:p>
    <w:p w14:paraId="7FA3FEA6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</w:t>
      </w:r>
      <w:r>
        <w:rPr>
          <w:sz w:val="26"/>
          <w:szCs w:val="26"/>
        </w:rPr>
        <w:t>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</w:t>
      </w:r>
      <w:r>
        <w:rPr>
          <w:sz w:val="26"/>
          <w:szCs w:val="26"/>
        </w:rPr>
        <w:t>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</w:t>
      </w:r>
      <w:r>
        <w:rPr>
          <w:sz w:val="26"/>
          <w:szCs w:val="26"/>
        </w:rPr>
        <w:t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</w:t>
      </w:r>
      <w:r>
        <w:rPr>
          <w:sz w:val="26"/>
          <w:szCs w:val="26"/>
        </w:rPr>
        <w:t>тале других российских юридических лиц, реализованное через участие в капитале указанных публичных акционерных обществ;</w:t>
      </w:r>
    </w:p>
    <w:p w14:paraId="516D35A4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находится в перечне организаций и физических лиц, в отношении которых имеются сведения об их причастности к экс</w:t>
      </w:r>
      <w:r>
        <w:rPr>
          <w:sz w:val="26"/>
          <w:szCs w:val="26"/>
        </w:rPr>
        <w:t>тремистской деятельности или терроризму;</w:t>
      </w:r>
    </w:p>
    <w:p w14:paraId="65AFC0D9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</w:t>
      </w:r>
      <w:r>
        <w:rPr>
          <w:sz w:val="26"/>
          <w:szCs w:val="26"/>
        </w:rPr>
        <w:t>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28630BB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получает средства из бюджета субъекта Российской Федерации (местного бюджета),</w:t>
      </w:r>
      <w:r>
        <w:rPr>
          <w:sz w:val="26"/>
          <w:szCs w:val="26"/>
        </w:rPr>
        <w:t xml:space="preserve">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11083EFE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получатель субсидии не являе</w:t>
      </w:r>
      <w:r>
        <w:rPr>
          <w:sz w:val="26"/>
          <w:szCs w:val="26"/>
        </w:rPr>
        <w:t>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04654D93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 получателя субсидии (участника отбора) на едином налоговом счете отсутствует или не превышает размер, определенный пун</w:t>
      </w:r>
      <w:r>
        <w:rPr>
          <w:sz w:val="26"/>
          <w:szCs w:val="26"/>
        </w:rPr>
        <w:t>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3D5DB5D4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 получателя субсидии отсутствуют просроченная задолженность по возврату в бюджет муни</w:t>
      </w:r>
      <w:r>
        <w:rPr>
          <w:sz w:val="26"/>
          <w:szCs w:val="26"/>
        </w:rPr>
        <w:t>ципального округа город Шахунья, а также иная просроченная (неурегулированная) задолженность по денежным обязательствам перед бюджетом муниципального округа город Шахунья;</w:t>
      </w:r>
    </w:p>
    <w:p w14:paraId="4F154D0C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получатель субсидии (участник отбора), являющийся юридическим лицом, не находится </w:t>
      </w:r>
      <w:r>
        <w:rPr>
          <w:sz w:val="26"/>
          <w:szCs w:val="26"/>
        </w:rPr>
        <w:t>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</w:t>
      </w:r>
      <w:r>
        <w:rPr>
          <w:sz w:val="26"/>
          <w:szCs w:val="26"/>
        </w:rPr>
        <w:t>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</w:t>
      </w:r>
      <w:r>
        <w:rPr>
          <w:sz w:val="26"/>
          <w:szCs w:val="26"/>
        </w:rPr>
        <w:t>ного предпринимателя;</w:t>
      </w:r>
    </w:p>
    <w:p w14:paraId="7F39A6B0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</w:t>
      </w:r>
      <w:r>
        <w:rPr>
          <w:sz w:val="26"/>
          <w:szCs w:val="26"/>
        </w:rPr>
        <w:t>личии) получателя субсидии (участника отбора), являющегося юридическим лицом, об индивидуальном предпринимателе и о физическом лице – производителе товаров, работ, услуг, являющихся получателями субсидии (участниками отбора);</w:t>
      </w:r>
    </w:p>
    <w:p w14:paraId="61BCAC44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иные требования, не указанн</w:t>
      </w:r>
      <w:r>
        <w:rPr>
          <w:sz w:val="26"/>
          <w:szCs w:val="26"/>
        </w:rPr>
        <w:t>ые в настоящем подпункте, определенные правовым актом.</w:t>
      </w:r>
      <w:bookmarkEnd w:id="3"/>
    </w:p>
    <w:p w14:paraId="1E299023" w14:textId="77777777" w:rsidR="0067693F" w:rsidRDefault="003073EF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>
        <w:rPr>
          <w:color w:val="00000A"/>
          <w:sz w:val="26"/>
          <w:szCs w:val="26"/>
          <w:lang w:eastAsia="zh-CN"/>
        </w:rPr>
        <w:t>Условием предоставления субсидии является согласие получателя субсидии на осуществление администрацией и органами финансового контроля проверок соблюдения получателем субсидии целей, условий и пор</w:t>
      </w:r>
      <w:r>
        <w:rPr>
          <w:color w:val="00000A"/>
          <w:sz w:val="26"/>
          <w:szCs w:val="26"/>
          <w:lang w:eastAsia="zh-CN"/>
        </w:rPr>
        <w:t>ядка предоставления субсидии и включение таких положений в соглашение.</w:t>
      </w:r>
    </w:p>
    <w:p w14:paraId="3B8B439D" w14:textId="77777777" w:rsidR="0067693F" w:rsidRDefault="003073EF">
      <w:pPr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</w:rPr>
        <w:t xml:space="preserve">2.9. Результатом предоставления субсидии является осуществление оплаты за </w:t>
      </w:r>
      <w:r>
        <w:rPr>
          <w:sz w:val="26"/>
          <w:szCs w:val="26"/>
          <w:lang w:eastAsia="zh-CN"/>
        </w:rPr>
        <w:t>2 (Два) приобретаемых насоса.</w:t>
      </w:r>
    </w:p>
    <w:p w14:paraId="68ADC103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 Средства субсидии носят целевой характер и не могут быть использованы на ин</w:t>
      </w:r>
      <w:r>
        <w:rPr>
          <w:sz w:val="26"/>
          <w:szCs w:val="26"/>
        </w:rPr>
        <w:t>ые цели.</w:t>
      </w:r>
    </w:p>
    <w:p w14:paraId="6CD28E44" w14:textId="77777777" w:rsidR="0067693F" w:rsidRDefault="003073EF">
      <w:pPr>
        <w:tabs>
          <w:tab w:val="left" w:pos="709"/>
        </w:tabs>
        <w:ind w:firstLine="709"/>
        <w:jc w:val="both"/>
        <w:rPr>
          <w:color w:val="00000A"/>
          <w:sz w:val="26"/>
          <w:szCs w:val="26"/>
          <w:lang w:eastAsia="zh-CN"/>
        </w:rPr>
      </w:pPr>
      <w:r>
        <w:rPr>
          <w:color w:val="00000A"/>
          <w:sz w:val="26"/>
          <w:szCs w:val="26"/>
          <w:lang w:eastAsia="zh-CN"/>
        </w:rPr>
        <w:t>2.11. Получатель субсидии обязан вернуть в бюджет муниципального округа город Шахунья Нижегородской области субсидию в случае, если субсидия была использована не по назначению, а также неизрасходованную часть субсидии.</w:t>
      </w:r>
    </w:p>
    <w:p w14:paraId="64A8C268" w14:textId="77777777" w:rsidR="0067693F" w:rsidRDefault="0067693F">
      <w:pPr>
        <w:ind w:firstLine="709"/>
        <w:jc w:val="center"/>
        <w:rPr>
          <w:b/>
          <w:sz w:val="26"/>
          <w:szCs w:val="26"/>
        </w:rPr>
      </w:pPr>
    </w:p>
    <w:p w14:paraId="39370BCA" w14:textId="77777777" w:rsidR="0067693F" w:rsidRDefault="003073E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3. Требования к отчетности</w:t>
      </w:r>
    </w:p>
    <w:p w14:paraId="0FCC0F77" w14:textId="77777777" w:rsidR="0067693F" w:rsidRDefault="0067693F">
      <w:pPr>
        <w:jc w:val="center"/>
        <w:rPr>
          <w:bCs/>
          <w:sz w:val="26"/>
          <w:szCs w:val="26"/>
        </w:rPr>
      </w:pPr>
    </w:p>
    <w:p w14:paraId="2279FBDC" w14:textId="77777777" w:rsidR="0067693F" w:rsidRDefault="003073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Получатели субсидии в срок, на который запланировано достижение показателя результативности </w:t>
      </w:r>
      <w:bookmarkStart w:id="4" w:name="_Hlk209076935"/>
      <w:r>
        <w:rPr>
          <w:sz w:val="26"/>
          <w:szCs w:val="26"/>
        </w:rPr>
        <w:t>(Приложение № 2 к Порядку)</w:t>
      </w:r>
      <w:bookmarkEnd w:id="4"/>
      <w:r>
        <w:rPr>
          <w:sz w:val="26"/>
          <w:szCs w:val="26"/>
        </w:rPr>
        <w:t>, предоставляют в отдел жилищно-коммунального хозяйства управления жилищно-коммунального хозяйства и архи</w:t>
      </w:r>
      <w:r>
        <w:rPr>
          <w:sz w:val="26"/>
          <w:szCs w:val="26"/>
        </w:rPr>
        <w:t>тектурной деятельности администрации муниципального округа город Шахунья Нижегородской области отчет о достижении значений показателей результативности (Приложение № 3 к Порядку), а также отчет о расходах, источником финансового обеспечения которых являетс</w:t>
      </w:r>
      <w:r>
        <w:rPr>
          <w:sz w:val="26"/>
          <w:szCs w:val="26"/>
        </w:rPr>
        <w:t>я субсидия (Приложение № 4 к Порядку).</w:t>
      </w:r>
    </w:p>
    <w:p w14:paraId="3CBFE02B" w14:textId="77777777" w:rsidR="0067693F" w:rsidRDefault="003073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 отчету о расходах прилагаются копии платежных документов, подтверждающих оплату за приобретаемые 2 (Два) насоса, копия договора купли-продажи, копия товарной накладной и копия технических паспортов на насосы.</w:t>
      </w:r>
    </w:p>
    <w:p w14:paraId="2807A2C5" w14:textId="77777777" w:rsidR="0067693F" w:rsidRDefault="003073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3.2. А</w:t>
      </w:r>
      <w:r>
        <w:rPr>
          <w:sz w:val="26"/>
          <w:szCs w:val="26"/>
        </w:rPr>
        <w:t>дминистрация муниципального округа город Шахунья Нижегородской области устанавливает сроки и формы представления получателем субсидии дополнительной отчетности.</w:t>
      </w:r>
    </w:p>
    <w:p w14:paraId="47FC2E8A" w14:textId="77777777" w:rsidR="0067693F" w:rsidRDefault="0067693F">
      <w:pPr>
        <w:ind w:firstLine="709"/>
        <w:jc w:val="both"/>
        <w:rPr>
          <w:sz w:val="25"/>
          <w:szCs w:val="25"/>
        </w:rPr>
      </w:pPr>
    </w:p>
    <w:p w14:paraId="30924F35" w14:textId="77777777" w:rsidR="0067693F" w:rsidRDefault="003073E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4.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14:paraId="77F56D61" w14:textId="77777777" w:rsidR="0067693F" w:rsidRDefault="0067693F">
      <w:pPr>
        <w:ind w:firstLine="720"/>
        <w:jc w:val="center"/>
        <w:rPr>
          <w:b/>
          <w:sz w:val="26"/>
          <w:szCs w:val="26"/>
        </w:rPr>
      </w:pPr>
    </w:p>
    <w:p w14:paraId="1D722D3C" w14:textId="77777777" w:rsidR="0067693F" w:rsidRDefault="003073EF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Контроль за целевым и эффективным использованием, неиспользованием или неполным использованием предоставленной с</w:t>
      </w:r>
      <w:r>
        <w:rPr>
          <w:sz w:val="26"/>
          <w:szCs w:val="26"/>
        </w:rPr>
        <w:t>убсидии, условиями и порядком предоставления субсидии за счет средств бюджета осуществляет администрация муниципального округа город Шахунья Нижегородской области (отдел жилищно-коммунального хозяйства Управления жилищно-коммунального хозяйства и архитекту</w:t>
      </w:r>
      <w:r>
        <w:rPr>
          <w:sz w:val="26"/>
          <w:szCs w:val="26"/>
        </w:rPr>
        <w:t>рной деятельности администрации муниципального округа город Шахунья Нижегородской области) и Финансовое управление  администрации муниципального округа город Шахунья Нижегородской области путем обязательной проверки.</w:t>
      </w:r>
    </w:p>
    <w:p w14:paraId="403E082D" w14:textId="77777777" w:rsidR="0067693F" w:rsidRDefault="003073EF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5" w:name="_Hlk174543790"/>
      <w:r>
        <w:rPr>
          <w:sz w:val="26"/>
          <w:szCs w:val="26"/>
        </w:rPr>
        <w:t>4.2. При реорганизации получателя субси</w:t>
      </w:r>
      <w:r>
        <w:rPr>
          <w:sz w:val="26"/>
          <w:szCs w:val="26"/>
        </w:rPr>
        <w:t>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</w:t>
      </w:r>
      <w:r>
        <w:rPr>
          <w:sz w:val="26"/>
          <w:szCs w:val="26"/>
        </w:rPr>
        <w:t xml:space="preserve"> являющегося правопреемником.</w:t>
      </w:r>
    </w:p>
    <w:p w14:paraId="26CC74B9" w14:textId="77777777" w:rsidR="0067693F" w:rsidRDefault="003073EF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</w:t>
      </w:r>
      <w:r>
        <w:rPr>
          <w:sz w:val="26"/>
          <w:szCs w:val="26"/>
        </w:rPr>
        <w:t>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</w:t>
      </w:r>
      <w:r>
        <w:rPr>
          <w:sz w:val="26"/>
          <w:szCs w:val="26"/>
        </w:rPr>
        <w:t>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</w:t>
      </w:r>
      <w:r>
        <w:rPr>
          <w:sz w:val="26"/>
          <w:szCs w:val="26"/>
        </w:rPr>
        <w:t>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</w:p>
    <w:p w14:paraId="0CA6B6E6" w14:textId="77777777" w:rsidR="0067693F" w:rsidRDefault="003073E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В случае выявления средств, выплаченных с нарушением условий, установленных настоящим Порядко</w:t>
      </w:r>
      <w:r>
        <w:rPr>
          <w:sz w:val="26"/>
          <w:szCs w:val="26"/>
        </w:rPr>
        <w:t>м, они подлежат возврату в бюджет муниципального округа город Шахунья Нижегородской области в течение 15 календарных дней с момента установления факта нарушения.</w:t>
      </w:r>
    </w:p>
    <w:p w14:paraId="72C35949" w14:textId="77777777" w:rsidR="0067693F" w:rsidRDefault="003073E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Получатель субсидии несет ответственность в соответствии с действующим законодательством </w:t>
      </w:r>
      <w:r>
        <w:rPr>
          <w:sz w:val="26"/>
          <w:szCs w:val="26"/>
        </w:rPr>
        <w:t xml:space="preserve">и муниципальными нормативными правовыми актами за </w:t>
      </w:r>
      <w:r>
        <w:rPr>
          <w:sz w:val="26"/>
          <w:szCs w:val="26"/>
        </w:rPr>
        <w:lastRenderedPageBreak/>
        <w:t>достоверность данных, предоставляемых в администрацию муниципального округа город Шахунья Нижегородской области.</w:t>
      </w:r>
    </w:p>
    <w:p w14:paraId="4B454D84" w14:textId="77777777" w:rsidR="0067693F" w:rsidRDefault="003073E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Ответственность за проверку представленных документов, за заключение Соглашения несет отдел ж</w:t>
      </w:r>
      <w:r>
        <w:rPr>
          <w:sz w:val="26"/>
          <w:szCs w:val="26"/>
        </w:rPr>
        <w:t>илищно-коммунального хозяйства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области.</w:t>
      </w:r>
    </w:p>
    <w:p w14:paraId="3CBB8E81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В случае установления фактов нарушения получателем субсидии условий предост</w:t>
      </w:r>
      <w:r>
        <w:rPr>
          <w:sz w:val="26"/>
          <w:szCs w:val="26"/>
        </w:rPr>
        <w:t>авления субсидии администрацией муниципального округа город Шахунья Нижегородской области направляется заказным письмом с уведомлением письменное требование (претензия) по возврату бюджетных средств и процентов за пользование полученными в виде субсидий бю</w:t>
      </w:r>
      <w:r>
        <w:rPr>
          <w:sz w:val="26"/>
          <w:szCs w:val="26"/>
        </w:rPr>
        <w:t>джетными средствами получателю субсидии.</w:t>
      </w:r>
    </w:p>
    <w:p w14:paraId="0256C4A2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Получатель субсидии, допустивший нецелевое использование полученных средств, не достижения результатов, целей, обязан оплатить проценты за пользование полученными в виде субсидии бюджетными средствами в размере</w:t>
      </w:r>
      <w:r>
        <w:rPr>
          <w:sz w:val="26"/>
          <w:szCs w:val="26"/>
        </w:rPr>
        <w:t xml:space="preserve"> ставки рефинансирования (учетной ставки) Центрального банка Российской Федерации за период с даты получения получателем субсидии бюджетных средств до даты их возврата в бюджет муниципального округа город Шахунья Нижегородской области.</w:t>
      </w:r>
    </w:p>
    <w:p w14:paraId="55C21F31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 Получатель субс</w:t>
      </w:r>
      <w:r>
        <w:rPr>
          <w:sz w:val="26"/>
          <w:szCs w:val="26"/>
        </w:rPr>
        <w:t>идии в случае нецелевого использования обязан возвратить указанные в требовании (претензии) средства в полном объеме в течение 15 рабочих дней со дня его получения.</w:t>
      </w:r>
    </w:p>
    <w:p w14:paraId="13337851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4.8. Возврат субсидии в случае нецелевого использования или остатка неиспользованных средст</w:t>
      </w:r>
      <w:r>
        <w:rPr>
          <w:sz w:val="26"/>
          <w:szCs w:val="26"/>
        </w:rPr>
        <w:t>в субсидии осуществляется получателем субсидии в соответствии с действующим законодательством и соглашением о предоставлении субсидии.</w:t>
      </w:r>
    </w:p>
    <w:p w14:paraId="389B79EB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4.9. В случае невозврата субсидии в установленные сроки получатель субсидии выплачивает пени в размере 0,1% от суммы субс</w:t>
      </w:r>
      <w:r>
        <w:rPr>
          <w:sz w:val="26"/>
          <w:szCs w:val="26"/>
        </w:rPr>
        <w:t>идии, подлежащей возврату, за каждый день просрочки возврата субсидии.</w:t>
      </w:r>
    </w:p>
    <w:p w14:paraId="3FA0F294" w14:textId="77777777" w:rsidR="0067693F" w:rsidRDefault="003073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 Организация работы по взысканию бюджетных средств, а также по привлечению к ответственности лиц, допустивших нарушения исполнения обязательств по соглашению, осуществляется в поря</w:t>
      </w:r>
      <w:r>
        <w:rPr>
          <w:sz w:val="26"/>
          <w:szCs w:val="26"/>
        </w:rPr>
        <w:t>дке, установленном законодательством Российской Федерации.</w:t>
      </w:r>
      <w:bookmarkEnd w:id="5"/>
    </w:p>
    <w:p w14:paraId="1C86F92D" w14:textId="77777777" w:rsidR="0067693F" w:rsidRDefault="003073E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0111EBEC" w14:textId="77777777" w:rsidR="0067693F" w:rsidRDefault="003073EF">
      <w:pPr>
        <w:spacing w:line="360" w:lineRule="exact"/>
        <w:ind w:left="5387"/>
        <w:jc w:val="center"/>
      </w:pPr>
      <w:r>
        <w:lastRenderedPageBreak/>
        <w:t>Приложение № 1</w:t>
      </w:r>
    </w:p>
    <w:p w14:paraId="27947588" w14:textId="77777777" w:rsidR="0067693F" w:rsidRDefault="003073EF">
      <w:pPr>
        <w:ind w:left="5387"/>
        <w:jc w:val="center"/>
      </w:pPr>
      <w:r>
        <w:t xml:space="preserve">к Порядку предоставления субсидии </w:t>
      </w:r>
      <w:r>
        <w:rPr>
          <w:bCs/>
          <w:lang w:bidi="ru-RU"/>
        </w:rPr>
        <w:t xml:space="preserve">МУП «Водоканал» </w:t>
      </w:r>
      <w:r>
        <w:rPr>
          <w:bCs/>
        </w:rPr>
        <w:t xml:space="preserve">на финансовое обеспечение затрат для приобретения 2 (двух) насосов </w:t>
      </w:r>
      <w:r>
        <w:t>___________________________________</w:t>
      </w:r>
    </w:p>
    <w:p w14:paraId="056DB01D" w14:textId="77777777" w:rsidR="0067693F" w:rsidRDefault="003073EF">
      <w:pPr>
        <w:spacing w:line="360" w:lineRule="exact"/>
        <w:ind w:firstLine="720"/>
        <w:jc w:val="right"/>
      </w:pPr>
      <w:r>
        <w:t>___________________________________</w:t>
      </w:r>
    </w:p>
    <w:p w14:paraId="5C09EF02" w14:textId="77777777" w:rsidR="0067693F" w:rsidRDefault="003073EF">
      <w:pPr>
        <w:spacing w:line="360" w:lineRule="exact"/>
        <w:ind w:firstLine="720"/>
        <w:jc w:val="center"/>
      </w:pPr>
      <w:r>
        <w:t xml:space="preserve">                                                                                                   (Ф.И.О)</w:t>
      </w:r>
    </w:p>
    <w:p w14:paraId="04231734" w14:textId="77777777" w:rsidR="0067693F" w:rsidRDefault="003073EF">
      <w:pPr>
        <w:spacing w:line="360" w:lineRule="exact"/>
        <w:ind w:firstLine="720"/>
        <w:jc w:val="right"/>
      </w:pPr>
      <w:r>
        <w:t>от _______</w:t>
      </w:r>
      <w:r>
        <w:t>_________________________</w:t>
      </w:r>
    </w:p>
    <w:p w14:paraId="513DDE3C" w14:textId="77777777" w:rsidR="0067693F" w:rsidRDefault="003073EF">
      <w:pPr>
        <w:spacing w:line="360" w:lineRule="exact"/>
        <w:ind w:firstLine="720"/>
        <w:jc w:val="right"/>
      </w:pPr>
      <w:r>
        <w:t>(наименование получателя субсидии)</w:t>
      </w:r>
    </w:p>
    <w:p w14:paraId="4D83946A" w14:textId="77777777" w:rsidR="0067693F" w:rsidRDefault="003073EF">
      <w:pPr>
        <w:spacing w:line="360" w:lineRule="exact"/>
        <w:ind w:firstLine="720"/>
        <w:jc w:val="right"/>
      </w:pPr>
      <w:r>
        <w:t>___________________________________</w:t>
      </w:r>
    </w:p>
    <w:p w14:paraId="4BE18092" w14:textId="77777777" w:rsidR="0067693F" w:rsidRDefault="003073EF">
      <w:pPr>
        <w:spacing w:line="360" w:lineRule="exact"/>
        <w:ind w:firstLine="720"/>
        <w:jc w:val="right"/>
      </w:pPr>
      <w:r>
        <w:t>(юридический адрес, телефон)</w:t>
      </w:r>
    </w:p>
    <w:p w14:paraId="250E479E" w14:textId="77777777" w:rsidR="0067693F" w:rsidRDefault="0067693F">
      <w:pPr>
        <w:spacing w:line="360" w:lineRule="exact"/>
        <w:ind w:firstLine="720"/>
        <w:jc w:val="center"/>
      </w:pPr>
    </w:p>
    <w:p w14:paraId="2FDE456D" w14:textId="77777777" w:rsidR="0067693F" w:rsidRDefault="003073EF">
      <w:pPr>
        <w:spacing w:line="276" w:lineRule="auto"/>
        <w:ind w:firstLine="720"/>
        <w:jc w:val="center"/>
        <w:rPr>
          <w:bCs/>
        </w:rPr>
      </w:pPr>
      <w:r>
        <w:rPr>
          <w:bCs/>
        </w:rPr>
        <w:t>ЗАЯВКА № __________</w:t>
      </w:r>
    </w:p>
    <w:p w14:paraId="7D1A35F1" w14:textId="77777777" w:rsidR="0067693F" w:rsidRDefault="003073EF">
      <w:pPr>
        <w:spacing w:line="276" w:lineRule="auto"/>
        <w:ind w:firstLine="720"/>
        <w:jc w:val="center"/>
        <w:rPr>
          <w:bCs/>
        </w:rPr>
      </w:pPr>
      <w:r>
        <w:rPr>
          <w:bCs/>
        </w:rPr>
        <w:t>на предоставление в ____________году</w:t>
      </w:r>
    </w:p>
    <w:p w14:paraId="71946C76" w14:textId="77777777" w:rsidR="0067693F" w:rsidRDefault="003073EF">
      <w:pPr>
        <w:jc w:val="both"/>
        <w:rPr>
          <w:bCs/>
        </w:rPr>
      </w:pPr>
      <w:r>
        <w:rPr>
          <w:bCs/>
        </w:rPr>
        <w:t>субсидии из бюджета муниципального округа город Шахунья Нижегородской об</w:t>
      </w:r>
      <w:r>
        <w:rPr>
          <w:bCs/>
        </w:rPr>
        <w:t>ласти ____________________ на финансовое обеспечение затрат для приобретения 2 (двух) насосов</w:t>
      </w:r>
    </w:p>
    <w:p w14:paraId="6611EC44" w14:textId="77777777" w:rsidR="0067693F" w:rsidRDefault="0067693F">
      <w:pPr>
        <w:jc w:val="both"/>
        <w:rPr>
          <w:bCs/>
        </w:rPr>
      </w:pPr>
    </w:p>
    <w:p w14:paraId="58A1E137" w14:textId="77777777" w:rsidR="0067693F" w:rsidRDefault="0067693F">
      <w:pPr>
        <w:spacing w:line="276" w:lineRule="auto"/>
        <w:ind w:firstLine="720"/>
        <w:jc w:val="both"/>
        <w:rPr>
          <w:bCs/>
        </w:rPr>
      </w:pPr>
    </w:p>
    <w:p w14:paraId="5549E620" w14:textId="77777777" w:rsidR="0067693F" w:rsidRDefault="003073EF">
      <w:pPr>
        <w:spacing w:line="276" w:lineRule="auto"/>
        <w:ind w:firstLine="720"/>
        <w:jc w:val="both"/>
        <w:rPr>
          <w:bCs/>
        </w:rPr>
      </w:pPr>
      <w:r>
        <w:rPr>
          <w:bCs/>
        </w:rPr>
        <w:t>Прошу выделить субсидию из бюджета муниципального округа город Шахунья Нижегородской области в размере _____________</w:t>
      </w:r>
      <w:proofErr w:type="gramStart"/>
      <w:r>
        <w:rPr>
          <w:bCs/>
        </w:rPr>
        <w:t>_(</w:t>
      </w:r>
      <w:proofErr w:type="gramEnd"/>
      <w:r>
        <w:rPr>
          <w:bCs/>
        </w:rPr>
        <w:t>сумма цифрами)_(_________________)___(сумм</w:t>
      </w:r>
      <w:r>
        <w:rPr>
          <w:bCs/>
        </w:rPr>
        <w:t>а прописью) руб.________ коп. на финансовое обеспечение затрат для приобретения 2 (двух) насосов</w:t>
      </w:r>
    </w:p>
    <w:p w14:paraId="0F0E5017" w14:textId="77777777" w:rsidR="0067693F" w:rsidRDefault="0067693F">
      <w:pPr>
        <w:spacing w:line="276" w:lineRule="auto"/>
        <w:ind w:firstLine="720"/>
        <w:jc w:val="both"/>
        <w:rPr>
          <w:bCs/>
        </w:rPr>
      </w:pPr>
    </w:p>
    <w:p w14:paraId="33233C80" w14:textId="77777777" w:rsidR="0067693F" w:rsidRDefault="003073EF">
      <w:pPr>
        <w:spacing w:line="276" w:lineRule="auto"/>
        <w:ind w:firstLine="720"/>
      </w:pPr>
      <w:r>
        <w:t>К настоящей Заявке прилагаются следующие документы (*):</w:t>
      </w:r>
    </w:p>
    <w:p w14:paraId="69D4D28A" w14:textId="77777777" w:rsidR="0067693F" w:rsidRDefault="003073EF">
      <w:pPr>
        <w:spacing w:line="276" w:lineRule="auto"/>
        <w:ind w:firstLine="720"/>
      </w:pPr>
      <w:r>
        <w:t>1.</w:t>
      </w:r>
    </w:p>
    <w:p w14:paraId="249DE262" w14:textId="77777777" w:rsidR="0067693F" w:rsidRDefault="003073EF">
      <w:pPr>
        <w:spacing w:line="276" w:lineRule="auto"/>
        <w:ind w:firstLine="720"/>
      </w:pPr>
      <w:r>
        <w:t>2.</w:t>
      </w:r>
    </w:p>
    <w:p w14:paraId="580292CE" w14:textId="77777777" w:rsidR="0067693F" w:rsidRDefault="003073EF">
      <w:pPr>
        <w:spacing w:line="276" w:lineRule="auto"/>
        <w:ind w:firstLine="720"/>
      </w:pPr>
      <w:r>
        <w:t>3.</w:t>
      </w:r>
    </w:p>
    <w:p w14:paraId="75C6D46E" w14:textId="77777777" w:rsidR="0067693F" w:rsidRDefault="003073EF">
      <w:pPr>
        <w:spacing w:line="276" w:lineRule="auto"/>
        <w:ind w:firstLine="720"/>
      </w:pPr>
      <w:r>
        <w:t>Примечание:</w:t>
      </w:r>
    </w:p>
    <w:p w14:paraId="67D079DE" w14:textId="77777777" w:rsidR="0067693F" w:rsidRDefault="003073EF">
      <w:pPr>
        <w:spacing w:line="276" w:lineRule="auto"/>
        <w:ind w:firstLine="720"/>
      </w:pPr>
      <w:r>
        <w:t>(*) Указать название документов, предусмотренных пунктом 2.2. Порядка, количество экземпляров и количество листов.</w:t>
      </w:r>
    </w:p>
    <w:p w14:paraId="43E027DE" w14:textId="77777777" w:rsidR="0067693F" w:rsidRDefault="003073EF">
      <w:pPr>
        <w:spacing w:line="276" w:lineRule="auto"/>
        <w:ind w:firstLine="720"/>
      </w:pPr>
      <w:r>
        <w:t>Руководитель организации</w:t>
      </w:r>
    </w:p>
    <w:p w14:paraId="096650E9" w14:textId="77777777" w:rsidR="0067693F" w:rsidRDefault="003073EF">
      <w:pPr>
        <w:spacing w:line="276" w:lineRule="auto"/>
        <w:ind w:firstLine="720"/>
      </w:pPr>
      <w:r>
        <w:t>_________________________/ ___________________</w:t>
      </w:r>
    </w:p>
    <w:p w14:paraId="353AA548" w14:textId="77777777" w:rsidR="0067693F" w:rsidRDefault="003073EF">
      <w:pPr>
        <w:spacing w:line="276" w:lineRule="auto"/>
        <w:ind w:firstLine="720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                              (Ф.И.О.)</w:t>
      </w:r>
    </w:p>
    <w:p w14:paraId="25E37C32" w14:textId="77777777" w:rsidR="0067693F" w:rsidRDefault="003073EF">
      <w:pPr>
        <w:spacing w:line="276" w:lineRule="auto"/>
        <w:ind w:firstLine="720"/>
      </w:pPr>
      <w:r>
        <w:t>М.П.</w:t>
      </w:r>
    </w:p>
    <w:p w14:paraId="2320571E" w14:textId="77777777" w:rsidR="0067693F" w:rsidRDefault="003073EF">
      <w:pPr>
        <w:spacing w:line="276" w:lineRule="auto"/>
        <w:ind w:firstLine="720"/>
      </w:pPr>
      <w:r>
        <w:t>Дата подачи заявки_________</w:t>
      </w:r>
    </w:p>
    <w:p w14:paraId="2ABAE248" w14:textId="77777777" w:rsidR="0067693F" w:rsidRDefault="003073EF">
      <w:pPr>
        <w:spacing w:line="276" w:lineRule="auto"/>
        <w:ind w:firstLine="720"/>
      </w:pPr>
      <w:r>
        <w:t>Исполнитель_______________</w:t>
      </w:r>
    </w:p>
    <w:p w14:paraId="5E87A977" w14:textId="77777777" w:rsidR="0067693F" w:rsidRDefault="003073EF">
      <w:pPr>
        <w:spacing w:line="276" w:lineRule="auto"/>
        <w:ind w:firstLine="720"/>
      </w:pPr>
      <w:r>
        <w:t>Контактный телефон___________</w:t>
      </w:r>
    </w:p>
    <w:p w14:paraId="157D14BF" w14:textId="77777777" w:rsidR="0067693F" w:rsidRDefault="003073EF">
      <w:pPr>
        <w:spacing w:line="360" w:lineRule="exact"/>
        <w:ind w:left="5387"/>
        <w:jc w:val="center"/>
        <w:rPr>
          <w:rFonts w:eastAsia="Andale Sans UI"/>
          <w:lang w:eastAsia="fa-IR" w:bidi="fa-IR"/>
        </w:rPr>
      </w:pPr>
      <w:r>
        <w:br w:type="page" w:clear="all"/>
      </w:r>
    </w:p>
    <w:p w14:paraId="7A91A70B" w14:textId="77777777" w:rsidR="0067693F" w:rsidRDefault="003073EF">
      <w:pPr>
        <w:spacing w:line="276" w:lineRule="auto"/>
        <w:ind w:firstLine="5245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2</w:t>
      </w:r>
    </w:p>
    <w:p w14:paraId="40C25206" w14:textId="77777777" w:rsidR="0067693F" w:rsidRDefault="003073EF">
      <w:pPr>
        <w:ind w:left="5387"/>
        <w:jc w:val="center"/>
        <w:rPr>
          <w:bCs/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для приобретения 2 (двух) насосов</w:t>
      </w:r>
    </w:p>
    <w:p w14:paraId="79D181EC" w14:textId="77777777" w:rsidR="0067693F" w:rsidRDefault="0067693F">
      <w:pPr>
        <w:ind w:left="5387"/>
        <w:jc w:val="both"/>
        <w:rPr>
          <w:color w:val="00000A"/>
          <w:lang w:eastAsia="zh-CN"/>
        </w:rPr>
      </w:pPr>
    </w:p>
    <w:p w14:paraId="75724174" w14:textId="77777777" w:rsidR="0067693F" w:rsidRDefault="0067693F">
      <w:pPr>
        <w:ind w:left="5387"/>
        <w:jc w:val="both"/>
        <w:rPr>
          <w:color w:val="00000A"/>
          <w:lang w:eastAsia="zh-CN"/>
        </w:rPr>
      </w:pPr>
    </w:p>
    <w:p w14:paraId="3B45EFC2" w14:textId="77777777" w:rsidR="0067693F" w:rsidRDefault="0067693F">
      <w:pPr>
        <w:ind w:left="4535"/>
        <w:jc w:val="both"/>
        <w:rPr>
          <w:color w:val="00000A"/>
          <w:lang w:eastAsia="zh-CN"/>
        </w:rPr>
      </w:pPr>
    </w:p>
    <w:p w14:paraId="050BBF9F" w14:textId="77777777" w:rsidR="0067693F" w:rsidRDefault="0067693F">
      <w:pPr>
        <w:ind w:left="5670"/>
        <w:outlineLvl w:val="0"/>
        <w:rPr>
          <w:color w:val="00000A"/>
          <w:lang w:eastAsia="zh-CN"/>
        </w:rPr>
      </w:pPr>
    </w:p>
    <w:p w14:paraId="2EC2D795" w14:textId="77777777" w:rsidR="0067693F" w:rsidRDefault="003073EF">
      <w:pPr>
        <w:jc w:val="center"/>
        <w:rPr>
          <w:bCs/>
          <w:color w:val="00000A"/>
          <w:lang w:eastAsia="zh-CN"/>
        </w:rPr>
      </w:pPr>
      <w:bookmarkStart w:id="6" w:name="Par666"/>
      <w:bookmarkEnd w:id="6"/>
      <w:r>
        <w:rPr>
          <w:bCs/>
          <w:color w:val="00000A"/>
          <w:lang w:eastAsia="zh-CN"/>
        </w:rPr>
        <w:t>Показатели результативности</w:t>
      </w:r>
    </w:p>
    <w:p w14:paraId="03D5380A" w14:textId="77777777" w:rsidR="0067693F" w:rsidRDefault="0067693F">
      <w:pPr>
        <w:jc w:val="center"/>
        <w:rPr>
          <w:color w:val="00000A"/>
          <w:lang w:eastAsia="zh-CN"/>
        </w:rPr>
      </w:pPr>
      <w:bookmarkStart w:id="7" w:name="Par669"/>
      <w:bookmarkEnd w:id="7"/>
    </w:p>
    <w:p w14:paraId="25D380FF" w14:textId="77777777" w:rsidR="0067693F" w:rsidRDefault="003073EF">
      <w:pPr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t>(наи</w:t>
      </w:r>
      <w:r>
        <w:rPr>
          <w:color w:val="00000A"/>
          <w:lang w:eastAsia="zh-CN"/>
        </w:rPr>
        <w:t>менование Получателя)</w:t>
      </w:r>
    </w:p>
    <w:p w14:paraId="3E08744E" w14:textId="77777777" w:rsidR="0067693F" w:rsidRDefault="0067693F">
      <w:pPr>
        <w:jc w:val="center"/>
        <w:rPr>
          <w:i/>
          <w:iCs/>
          <w:color w:val="00000A"/>
          <w:lang w:eastAsia="zh-CN"/>
        </w:rPr>
      </w:pPr>
    </w:p>
    <w:p w14:paraId="65629A9E" w14:textId="77777777" w:rsidR="0067693F" w:rsidRDefault="003073EF">
      <w:pPr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t>Показатели результативности</w:t>
      </w:r>
    </w:p>
    <w:p w14:paraId="12D287C7" w14:textId="77777777" w:rsidR="0067693F" w:rsidRDefault="0067693F">
      <w:pPr>
        <w:ind w:firstLine="540"/>
        <w:jc w:val="both"/>
        <w:outlineLvl w:val="0"/>
        <w:rPr>
          <w:color w:val="00000A"/>
          <w:lang w:eastAsia="zh-CN"/>
        </w:rPr>
      </w:pPr>
    </w:p>
    <w:tbl>
      <w:tblPr>
        <w:tblW w:w="5000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2354"/>
        <w:gridCol w:w="1874"/>
        <w:gridCol w:w="1651"/>
        <w:gridCol w:w="587"/>
        <w:gridCol w:w="1314"/>
        <w:gridCol w:w="1675"/>
      </w:tblGrid>
      <w:tr w:rsidR="0067693F" w14:paraId="5D9BF0C5" w14:textId="77777777"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91BE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7058F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показателя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0920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</w:t>
            </w:r>
          </w:p>
          <w:p w14:paraId="30F40A16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проекта (мероприятия)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3B267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Единица измерения по ОКЕИ 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FED09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Плановое значение показателя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6763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Срок, на который запланировано достижение показателя</w:t>
            </w:r>
          </w:p>
        </w:tc>
      </w:tr>
      <w:tr w:rsidR="0067693F" w14:paraId="6A80B2C4" w14:textId="77777777">
        <w:trPr>
          <w:trHeight w:val="809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08B0F" w14:textId="77777777" w:rsidR="0067693F" w:rsidRDefault="0067693F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3A1F4" w14:textId="77777777" w:rsidR="0067693F" w:rsidRDefault="0067693F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8EFE0" w14:textId="77777777" w:rsidR="0067693F" w:rsidRDefault="0067693F">
            <w:pPr>
              <w:ind w:firstLine="540"/>
              <w:jc w:val="both"/>
              <w:outlineLvl w:val="0"/>
              <w:rPr>
                <w:lang w:eastAsia="zh-CN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71CF2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E4F14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Код</w:t>
            </w:r>
          </w:p>
        </w:tc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C599A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50A6" w14:textId="77777777" w:rsidR="0067693F" w:rsidRDefault="0067693F">
            <w:pPr>
              <w:jc w:val="center"/>
              <w:rPr>
                <w:lang w:eastAsia="zh-CN"/>
              </w:rPr>
            </w:pPr>
          </w:p>
        </w:tc>
      </w:tr>
      <w:tr w:rsidR="0067693F" w14:paraId="243E0CC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6E776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A870A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B570F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7BEC8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EBA74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3A5AB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D6E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</w:tr>
      <w:tr w:rsidR="0067693F" w14:paraId="32EE14C2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CCC69" w14:textId="77777777" w:rsidR="0067693F" w:rsidRDefault="003073EF">
            <w:pPr>
              <w:jc w:val="center"/>
              <w:rPr>
                <w:lang w:eastAsia="zh-CN"/>
              </w:rPr>
            </w:pPr>
            <w:bookmarkStart w:id="8" w:name="_Hlk190340490"/>
            <w:r>
              <w:rPr>
                <w:lang w:eastAsia="zh-CN"/>
              </w:rPr>
              <w:t>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AD918" w14:textId="77777777" w:rsidR="0067693F" w:rsidRDefault="003073EF">
            <w:pPr>
              <w:rPr>
                <w:lang w:eastAsia="zh-CN"/>
              </w:rPr>
            </w:pPr>
            <w:r>
              <w:rPr>
                <w:bCs/>
                <w:lang w:eastAsia="zh-CN"/>
              </w:rPr>
              <w:t>Оплата за 2 (Два) приобретаемых насоса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75ECA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C229A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Процент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86920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744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5E224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bookmarkEnd w:id="8"/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6008" w14:textId="77777777" w:rsidR="0067693F" w:rsidRDefault="0067693F">
            <w:pPr>
              <w:jc w:val="center"/>
              <w:rPr>
                <w:lang w:eastAsia="zh-CN"/>
              </w:rPr>
            </w:pPr>
          </w:p>
        </w:tc>
      </w:tr>
    </w:tbl>
    <w:p w14:paraId="729F2812" w14:textId="77777777" w:rsidR="0067693F" w:rsidRDefault="0067693F">
      <w:pPr>
        <w:ind w:firstLine="540"/>
        <w:jc w:val="both"/>
        <w:rPr>
          <w:lang w:eastAsia="zh-CN"/>
        </w:rPr>
      </w:pPr>
    </w:p>
    <w:p w14:paraId="5ED13352" w14:textId="77777777" w:rsidR="0067693F" w:rsidRDefault="0067693F">
      <w:pPr>
        <w:ind w:firstLine="540"/>
        <w:jc w:val="both"/>
        <w:rPr>
          <w:lang w:eastAsia="zh-CN"/>
        </w:rPr>
      </w:pPr>
    </w:p>
    <w:p w14:paraId="1AAAC980" w14:textId="77777777" w:rsidR="0067693F" w:rsidRDefault="0067693F">
      <w:pPr>
        <w:ind w:firstLine="540"/>
        <w:jc w:val="both"/>
        <w:rPr>
          <w:lang w:eastAsia="zh-CN"/>
        </w:rPr>
      </w:pPr>
    </w:p>
    <w:p w14:paraId="2500FEE1" w14:textId="77777777" w:rsidR="0067693F" w:rsidRDefault="0067693F">
      <w:pPr>
        <w:ind w:firstLine="540"/>
        <w:jc w:val="both"/>
        <w:rPr>
          <w:lang w:eastAsia="zh-CN"/>
        </w:rPr>
      </w:pPr>
    </w:p>
    <w:p w14:paraId="323ECD3D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2E546C49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(уполномоченное лицо)</w:t>
      </w:r>
    </w:p>
    <w:p w14:paraId="77CAFF2A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</w:t>
      </w:r>
      <w:proofErr w:type="gramStart"/>
      <w:r>
        <w:rPr>
          <w:i/>
          <w:iCs/>
          <w:lang w:eastAsia="zh-CN"/>
        </w:rPr>
        <w:t xml:space="preserve">должность)   </w:t>
      </w:r>
      <w:proofErr w:type="gramEnd"/>
      <w:r>
        <w:rPr>
          <w:i/>
          <w:iCs/>
          <w:lang w:eastAsia="zh-CN"/>
        </w:rPr>
        <w:t xml:space="preserve">              (подпись)               (расшифровка подписи)</w:t>
      </w:r>
    </w:p>
    <w:p w14:paraId="41ABD582" w14:textId="77777777" w:rsidR="0067693F" w:rsidRDefault="0067693F">
      <w:pPr>
        <w:jc w:val="both"/>
        <w:rPr>
          <w:i/>
          <w:iCs/>
          <w:lang w:eastAsia="zh-CN"/>
        </w:rPr>
      </w:pPr>
    </w:p>
    <w:p w14:paraId="782AC1C0" w14:textId="77777777" w:rsidR="0067693F" w:rsidRDefault="0067693F">
      <w:pPr>
        <w:jc w:val="both"/>
        <w:rPr>
          <w:i/>
          <w:iCs/>
          <w:lang w:eastAsia="zh-CN"/>
        </w:rPr>
      </w:pPr>
    </w:p>
    <w:p w14:paraId="1B57E7AD" w14:textId="77777777" w:rsidR="0067693F" w:rsidRDefault="0067693F">
      <w:pPr>
        <w:jc w:val="both"/>
        <w:rPr>
          <w:i/>
          <w:iCs/>
          <w:lang w:eastAsia="zh-CN"/>
        </w:rPr>
      </w:pPr>
    </w:p>
    <w:p w14:paraId="165F9451" w14:textId="77777777" w:rsidR="0067693F" w:rsidRDefault="0067693F">
      <w:pPr>
        <w:jc w:val="both"/>
        <w:rPr>
          <w:i/>
          <w:iCs/>
          <w:lang w:eastAsia="zh-CN"/>
        </w:rPr>
      </w:pPr>
    </w:p>
    <w:p w14:paraId="6BC9B14D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33A3DAEC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br w:type="page" w:clear="all"/>
      </w:r>
    </w:p>
    <w:p w14:paraId="301264A1" w14:textId="77777777" w:rsidR="0067693F" w:rsidRDefault="003073EF">
      <w:pPr>
        <w:spacing w:line="276" w:lineRule="auto"/>
        <w:ind w:firstLine="5387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3</w:t>
      </w:r>
    </w:p>
    <w:p w14:paraId="4CAB469C" w14:textId="77777777" w:rsidR="0067693F" w:rsidRDefault="003073EF">
      <w:pPr>
        <w:ind w:left="5387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для приобретения 2 (двух) насосов</w:t>
      </w:r>
    </w:p>
    <w:p w14:paraId="61C0AB82" w14:textId="77777777" w:rsidR="0067693F" w:rsidRDefault="0067693F">
      <w:pPr>
        <w:jc w:val="center"/>
        <w:rPr>
          <w:b/>
          <w:lang w:eastAsia="zh-CN"/>
        </w:rPr>
      </w:pPr>
    </w:p>
    <w:p w14:paraId="37807617" w14:textId="77777777" w:rsidR="0067693F" w:rsidRDefault="003073EF">
      <w:pPr>
        <w:jc w:val="center"/>
        <w:rPr>
          <w:bCs/>
          <w:lang w:eastAsia="zh-CN"/>
        </w:rPr>
      </w:pPr>
      <w:r>
        <w:rPr>
          <w:bCs/>
          <w:lang w:eastAsia="zh-CN"/>
        </w:rPr>
        <w:t>Отчет</w:t>
      </w:r>
    </w:p>
    <w:p w14:paraId="563F1E5B" w14:textId="77777777" w:rsidR="0067693F" w:rsidRDefault="003073EF">
      <w:pPr>
        <w:jc w:val="center"/>
        <w:rPr>
          <w:bCs/>
          <w:lang w:eastAsia="zh-CN"/>
        </w:rPr>
      </w:pPr>
      <w:r>
        <w:rPr>
          <w:bCs/>
          <w:lang w:eastAsia="zh-CN"/>
        </w:rPr>
        <w:t>о достижении значений показателей результативности</w:t>
      </w:r>
    </w:p>
    <w:p w14:paraId="4E7C6645" w14:textId="77777777" w:rsidR="0067693F" w:rsidRDefault="003073EF">
      <w:pPr>
        <w:jc w:val="center"/>
        <w:rPr>
          <w:bCs/>
          <w:lang w:eastAsia="zh-CN"/>
        </w:rPr>
      </w:pPr>
      <w:r>
        <w:rPr>
          <w:bCs/>
          <w:lang w:eastAsia="zh-CN"/>
        </w:rPr>
        <w:t>по состоянию на ___________________</w:t>
      </w:r>
    </w:p>
    <w:p w14:paraId="156C3D69" w14:textId="77777777" w:rsidR="0067693F" w:rsidRDefault="0067693F">
      <w:pPr>
        <w:jc w:val="center"/>
        <w:rPr>
          <w:bCs/>
          <w:sz w:val="20"/>
          <w:szCs w:val="20"/>
          <w:lang w:eastAsia="zh-CN"/>
        </w:rPr>
      </w:pPr>
    </w:p>
    <w:p w14:paraId="747C9E89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Наименование Получателя:</w:t>
      </w:r>
    </w:p>
    <w:p w14:paraId="6BDAF337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Периодичность: ____________________________</w:t>
      </w:r>
    </w:p>
    <w:p w14:paraId="49B17227" w14:textId="77777777" w:rsidR="0067693F" w:rsidRDefault="0067693F">
      <w:pPr>
        <w:jc w:val="both"/>
        <w:rPr>
          <w:lang w:eastAsia="zh-CN"/>
        </w:rPr>
      </w:pPr>
    </w:p>
    <w:tbl>
      <w:tblPr>
        <w:tblW w:w="976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297"/>
        <w:gridCol w:w="1201"/>
        <w:gridCol w:w="850"/>
        <w:gridCol w:w="567"/>
        <w:gridCol w:w="954"/>
        <w:gridCol w:w="1314"/>
        <w:gridCol w:w="1070"/>
        <w:gridCol w:w="1117"/>
      </w:tblGrid>
      <w:tr w:rsidR="0067693F" w14:paraId="286D49AC" w14:textId="77777777">
        <w:trPr>
          <w:trHeight w:val="855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50EAC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0A16C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показ</w:t>
            </w:r>
            <w:r>
              <w:rPr>
                <w:sz w:val="20"/>
                <w:szCs w:val="20"/>
                <w:lang w:eastAsia="zh-CN"/>
              </w:rPr>
              <w:t>ателя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63E9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проекта (мероприятия)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938C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Единица измерения по ОКЕИ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F3AA7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Плановое значение показателя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9D582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Достигнутое значение показателя по состоянию на отчетную дату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0C8F2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Процент выполнения плана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DB42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Причина отклонения</w:t>
            </w:r>
          </w:p>
        </w:tc>
      </w:tr>
      <w:tr w:rsidR="0067693F" w14:paraId="495FA53F" w14:textId="77777777"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00509" w14:textId="77777777" w:rsidR="0067693F" w:rsidRDefault="0067693F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DCA91" w14:textId="77777777" w:rsidR="0067693F" w:rsidRDefault="0067693F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0DB2B" w14:textId="77777777" w:rsidR="0067693F" w:rsidRDefault="0067693F">
            <w:pPr>
              <w:ind w:firstLine="540"/>
              <w:jc w:val="both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4C6D5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C946B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Код</w:t>
            </w:r>
          </w:p>
        </w:tc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6D22B" w14:textId="77777777" w:rsidR="0067693F" w:rsidRDefault="0067693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99ADA" w14:textId="77777777" w:rsidR="0067693F" w:rsidRDefault="0067693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6983B" w14:textId="77777777" w:rsidR="0067693F" w:rsidRDefault="0067693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CCCD" w14:textId="77777777" w:rsidR="0067693F" w:rsidRDefault="0067693F">
            <w:pPr>
              <w:jc w:val="center"/>
              <w:rPr>
                <w:color w:val="00000A"/>
                <w:lang w:eastAsia="zh-CN"/>
              </w:rPr>
            </w:pPr>
          </w:p>
        </w:tc>
      </w:tr>
      <w:tr w:rsidR="0067693F" w14:paraId="6F92A7E7" w14:textId="77777777">
        <w:trPr>
          <w:trHeight w:val="34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33461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D6CEB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83AA0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E025C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D7564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D3B5F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6E45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24734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4C36" w14:textId="77777777" w:rsidR="0067693F" w:rsidRDefault="003073EF">
            <w:pPr>
              <w:jc w:val="center"/>
              <w:rPr>
                <w:color w:val="00000A"/>
                <w:lang w:eastAsia="zh-CN"/>
              </w:rPr>
            </w:pPr>
            <w:r>
              <w:rPr>
                <w:color w:val="00000A"/>
                <w:lang w:eastAsia="zh-CN"/>
              </w:rPr>
              <w:t>9</w:t>
            </w:r>
          </w:p>
        </w:tc>
      </w:tr>
      <w:tr w:rsidR="0067693F" w14:paraId="05FA0FBD" w14:textId="77777777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04586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80238" w14:textId="77777777" w:rsidR="0067693F" w:rsidRDefault="003073E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lang w:eastAsia="zh-CN"/>
              </w:rPr>
              <w:t>Оплата за 2 (Два) приобретаемых насоса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9DE56" w14:textId="77777777" w:rsidR="0067693F" w:rsidRDefault="0067693F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3415E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F687E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744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8B691" w14:textId="77777777" w:rsidR="0067693F" w:rsidRDefault="003073EF">
            <w:pPr>
              <w:jc w:val="center"/>
              <w:rPr>
                <w:color w:val="00000A"/>
                <w:sz w:val="20"/>
                <w:szCs w:val="20"/>
                <w:lang w:eastAsia="zh-CN"/>
              </w:rPr>
            </w:pPr>
            <w:r>
              <w:rPr>
                <w:color w:val="00000A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097D6" w14:textId="77777777" w:rsidR="0067693F" w:rsidRDefault="0067693F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DF1AB" w14:textId="77777777" w:rsidR="0067693F" w:rsidRDefault="0067693F">
            <w:pPr>
              <w:rPr>
                <w:color w:val="00000A"/>
                <w:sz w:val="20"/>
                <w:szCs w:val="20"/>
                <w:lang w:eastAsia="zh-C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E997" w14:textId="77777777" w:rsidR="0067693F" w:rsidRDefault="0067693F">
            <w:pPr>
              <w:rPr>
                <w:color w:val="00000A"/>
                <w:lang w:eastAsia="zh-CN"/>
              </w:rPr>
            </w:pPr>
          </w:p>
        </w:tc>
      </w:tr>
    </w:tbl>
    <w:p w14:paraId="653A7CE1" w14:textId="77777777" w:rsidR="0067693F" w:rsidRDefault="0067693F">
      <w:pPr>
        <w:ind w:firstLine="540"/>
        <w:rPr>
          <w:color w:val="00000A"/>
          <w:lang w:eastAsia="zh-CN"/>
        </w:rPr>
      </w:pPr>
    </w:p>
    <w:p w14:paraId="0FD5BEEC" w14:textId="77777777" w:rsidR="0067693F" w:rsidRDefault="0067693F">
      <w:pPr>
        <w:ind w:firstLine="540"/>
        <w:rPr>
          <w:color w:val="00000A"/>
          <w:lang w:eastAsia="zh-CN"/>
        </w:rPr>
      </w:pPr>
    </w:p>
    <w:p w14:paraId="160A2EE4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1FB59B6D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 xml:space="preserve">(уполномоченное лицо)      </w:t>
      </w:r>
    </w:p>
    <w:p w14:paraId="151859BA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</w:t>
      </w:r>
      <w:proofErr w:type="gramStart"/>
      <w:r>
        <w:rPr>
          <w:i/>
          <w:iCs/>
          <w:lang w:eastAsia="zh-CN"/>
        </w:rPr>
        <w:t xml:space="preserve">должность)   </w:t>
      </w:r>
      <w:proofErr w:type="gramEnd"/>
      <w:r>
        <w:rPr>
          <w:i/>
          <w:iCs/>
          <w:lang w:eastAsia="zh-CN"/>
        </w:rPr>
        <w:t xml:space="preserve">              (подпись)               (расшифровка подписи)</w:t>
      </w:r>
    </w:p>
    <w:p w14:paraId="6236DFBA" w14:textId="77777777" w:rsidR="0067693F" w:rsidRDefault="0067693F">
      <w:pPr>
        <w:jc w:val="both"/>
        <w:rPr>
          <w:i/>
          <w:iCs/>
          <w:lang w:eastAsia="zh-CN"/>
        </w:rPr>
      </w:pPr>
    </w:p>
    <w:p w14:paraId="6E31D462" w14:textId="77777777" w:rsidR="0067693F" w:rsidRDefault="0067693F">
      <w:pPr>
        <w:jc w:val="both"/>
        <w:rPr>
          <w:i/>
          <w:iCs/>
          <w:lang w:eastAsia="zh-CN"/>
        </w:rPr>
      </w:pPr>
    </w:p>
    <w:p w14:paraId="08ADB070" w14:textId="77777777" w:rsidR="0067693F" w:rsidRDefault="0067693F">
      <w:pPr>
        <w:jc w:val="both"/>
        <w:rPr>
          <w:i/>
          <w:iCs/>
          <w:lang w:eastAsia="zh-CN"/>
        </w:rPr>
      </w:pPr>
    </w:p>
    <w:p w14:paraId="0A565D7B" w14:textId="77777777" w:rsidR="0067693F" w:rsidRDefault="0067693F">
      <w:pPr>
        <w:jc w:val="both"/>
        <w:rPr>
          <w:i/>
          <w:iCs/>
          <w:lang w:eastAsia="zh-CN"/>
        </w:rPr>
      </w:pPr>
    </w:p>
    <w:p w14:paraId="2E4CF247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58F76947" w14:textId="77777777" w:rsidR="0067693F" w:rsidRDefault="0067693F">
      <w:pPr>
        <w:jc w:val="both"/>
        <w:rPr>
          <w:i/>
          <w:iCs/>
          <w:lang w:eastAsia="zh-CN"/>
        </w:rPr>
      </w:pPr>
    </w:p>
    <w:p w14:paraId="268EC0AE" w14:textId="77777777" w:rsidR="0067693F" w:rsidRDefault="0067693F">
      <w:pPr>
        <w:ind w:left="4535"/>
        <w:jc w:val="center"/>
        <w:rPr>
          <w:lang w:eastAsia="zh-CN"/>
        </w:rPr>
      </w:pPr>
    </w:p>
    <w:p w14:paraId="4D829EAA" w14:textId="77777777" w:rsidR="0067693F" w:rsidRDefault="0067693F">
      <w:pPr>
        <w:ind w:left="4535"/>
        <w:jc w:val="center"/>
        <w:rPr>
          <w:lang w:eastAsia="zh-CN"/>
        </w:rPr>
      </w:pPr>
    </w:p>
    <w:p w14:paraId="270DB63A" w14:textId="77777777" w:rsidR="0067693F" w:rsidRDefault="0067693F">
      <w:pPr>
        <w:ind w:left="4535"/>
        <w:jc w:val="center"/>
        <w:rPr>
          <w:lang w:eastAsia="zh-CN"/>
        </w:rPr>
      </w:pPr>
    </w:p>
    <w:p w14:paraId="54149A13" w14:textId="77777777" w:rsidR="0067693F" w:rsidRDefault="0067693F">
      <w:pPr>
        <w:ind w:left="4535"/>
        <w:jc w:val="center"/>
        <w:rPr>
          <w:lang w:eastAsia="zh-CN"/>
        </w:rPr>
      </w:pPr>
    </w:p>
    <w:p w14:paraId="35679DED" w14:textId="77777777" w:rsidR="0067693F" w:rsidRDefault="0067693F">
      <w:pPr>
        <w:ind w:left="4535"/>
        <w:jc w:val="center"/>
        <w:rPr>
          <w:lang w:eastAsia="zh-CN"/>
        </w:rPr>
      </w:pPr>
    </w:p>
    <w:p w14:paraId="63224A76" w14:textId="77777777" w:rsidR="0067693F" w:rsidRDefault="0067693F">
      <w:pPr>
        <w:ind w:left="4535"/>
        <w:jc w:val="center"/>
        <w:rPr>
          <w:lang w:eastAsia="zh-CN"/>
        </w:rPr>
      </w:pPr>
    </w:p>
    <w:p w14:paraId="358F8801" w14:textId="77777777" w:rsidR="0067693F" w:rsidRDefault="0067693F">
      <w:pPr>
        <w:ind w:left="4535"/>
        <w:jc w:val="center"/>
        <w:rPr>
          <w:lang w:eastAsia="zh-CN"/>
        </w:rPr>
      </w:pPr>
    </w:p>
    <w:p w14:paraId="5E6160DC" w14:textId="77777777" w:rsidR="0067693F" w:rsidRDefault="0067693F">
      <w:pPr>
        <w:ind w:left="4535"/>
        <w:jc w:val="center"/>
        <w:rPr>
          <w:lang w:eastAsia="zh-CN"/>
        </w:rPr>
      </w:pPr>
    </w:p>
    <w:p w14:paraId="58CDB13C" w14:textId="77777777" w:rsidR="0067693F" w:rsidRDefault="0067693F">
      <w:pPr>
        <w:ind w:left="4535"/>
        <w:jc w:val="center"/>
        <w:rPr>
          <w:lang w:eastAsia="zh-CN"/>
        </w:rPr>
      </w:pPr>
    </w:p>
    <w:p w14:paraId="6615386A" w14:textId="77777777" w:rsidR="0067693F" w:rsidRDefault="0067693F">
      <w:pPr>
        <w:ind w:left="4535"/>
        <w:jc w:val="center"/>
        <w:rPr>
          <w:lang w:eastAsia="zh-CN"/>
        </w:rPr>
      </w:pPr>
    </w:p>
    <w:p w14:paraId="572230BE" w14:textId="77777777" w:rsidR="0067693F" w:rsidRDefault="0067693F">
      <w:pPr>
        <w:ind w:left="4535"/>
        <w:jc w:val="center"/>
        <w:rPr>
          <w:lang w:eastAsia="zh-CN"/>
        </w:rPr>
      </w:pPr>
    </w:p>
    <w:p w14:paraId="55B4DAFD" w14:textId="77777777" w:rsidR="0067693F" w:rsidRDefault="0067693F">
      <w:pPr>
        <w:ind w:left="4535"/>
        <w:jc w:val="center"/>
        <w:rPr>
          <w:lang w:eastAsia="zh-CN"/>
        </w:rPr>
      </w:pPr>
    </w:p>
    <w:p w14:paraId="16420051" w14:textId="77777777" w:rsidR="0067693F" w:rsidRDefault="0067693F">
      <w:pPr>
        <w:ind w:left="4535"/>
        <w:jc w:val="center"/>
        <w:rPr>
          <w:lang w:eastAsia="zh-CN"/>
        </w:rPr>
      </w:pPr>
    </w:p>
    <w:p w14:paraId="7D12E62F" w14:textId="77777777" w:rsidR="0067693F" w:rsidRDefault="0067693F">
      <w:pPr>
        <w:ind w:left="4535"/>
        <w:jc w:val="center"/>
        <w:rPr>
          <w:lang w:eastAsia="zh-CN"/>
        </w:rPr>
      </w:pPr>
    </w:p>
    <w:p w14:paraId="59159335" w14:textId="77777777" w:rsidR="0067693F" w:rsidRDefault="0067693F">
      <w:pPr>
        <w:ind w:left="4535"/>
        <w:jc w:val="center"/>
        <w:rPr>
          <w:lang w:eastAsia="zh-CN"/>
        </w:rPr>
      </w:pPr>
    </w:p>
    <w:p w14:paraId="2BBD3517" w14:textId="77777777" w:rsidR="0067693F" w:rsidRDefault="0067693F">
      <w:pPr>
        <w:ind w:left="4535"/>
        <w:jc w:val="center"/>
        <w:rPr>
          <w:lang w:eastAsia="zh-CN"/>
        </w:rPr>
      </w:pPr>
    </w:p>
    <w:p w14:paraId="14AA8F38" w14:textId="77777777" w:rsidR="0067693F" w:rsidRDefault="0067693F">
      <w:pPr>
        <w:ind w:left="4535"/>
        <w:jc w:val="center"/>
        <w:rPr>
          <w:lang w:eastAsia="zh-CN"/>
        </w:rPr>
      </w:pPr>
    </w:p>
    <w:p w14:paraId="6E452557" w14:textId="59C960CE" w:rsidR="0067693F" w:rsidRDefault="0067693F">
      <w:pPr>
        <w:ind w:left="4535"/>
        <w:jc w:val="center"/>
        <w:rPr>
          <w:lang w:eastAsia="zh-CN"/>
        </w:rPr>
      </w:pPr>
    </w:p>
    <w:p w14:paraId="1D93A916" w14:textId="77777777" w:rsidR="00823E20" w:rsidRDefault="00823E20">
      <w:pPr>
        <w:ind w:left="4535"/>
        <w:jc w:val="center"/>
        <w:rPr>
          <w:lang w:eastAsia="zh-CN"/>
        </w:rPr>
      </w:pPr>
    </w:p>
    <w:p w14:paraId="6DB67E2D" w14:textId="77777777" w:rsidR="0067693F" w:rsidRDefault="003073EF">
      <w:pPr>
        <w:spacing w:line="276" w:lineRule="auto"/>
        <w:ind w:left="5386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lastRenderedPageBreak/>
        <w:t>Приложение № 4</w:t>
      </w:r>
    </w:p>
    <w:p w14:paraId="0D13830E" w14:textId="77777777" w:rsidR="0067693F" w:rsidRDefault="003073EF">
      <w:pPr>
        <w:ind w:left="5386"/>
        <w:jc w:val="center"/>
        <w:rPr>
          <w:color w:val="00000A"/>
          <w:lang w:eastAsia="zh-CN"/>
        </w:rPr>
      </w:pPr>
      <w:r>
        <w:rPr>
          <w:color w:val="00000A"/>
          <w:lang w:eastAsia="zh-CN"/>
        </w:rPr>
        <w:t xml:space="preserve">к Порядку предоставления субсидии </w:t>
      </w:r>
      <w:r>
        <w:rPr>
          <w:bCs/>
          <w:color w:val="00000A"/>
          <w:lang w:eastAsia="zh-CN" w:bidi="ru-RU"/>
        </w:rPr>
        <w:t xml:space="preserve">МУП «Водоканал» </w:t>
      </w:r>
      <w:r>
        <w:rPr>
          <w:bCs/>
          <w:color w:val="00000A"/>
          <w:lang w:eastAsia="zh-CN"/>
        </w:rPr>
        <w:t>на финансовое обеспечение затрат для приобретения 2 (двух) насосов</w:t>
      </w:r>
    </w:p>
    <w:p w14:paraId="4097698E" w14:textId="77777777" w:rsidR="0067693F" w:rsidRDefault="0067693F">
      <w:pPr>
        <w:ind w:left="5387"/>
        <w:jc w:val="both"/>
        <w:rPr>
          <w:color w:val="00000A"/>
          <w:lang w:eastAsia="zh-CN"/>
        </w:rPr>
      </w:pPr>
    </w:p>
    <w:p w14:paraId="0BB952A4" w14:textId="77777777" w:rsidR="0067693F" w:rsidRDefault="0067693F">
      <w:pPr>
        <w:jc w:val="center"/>
        <w:rPr>
          <w:b/>
          <w:lang w:eastAsia="zh-CN"/>
        </w:rPr>
      </w:pPr>
    </w:p>
    <w:p w14:paraId="5FA42030" w14:textId="77777777" w:rsidR="0067693F" w:rsidRDefault="003073EF">
      <w:pPr>
        <w:jc w:val="center"/>
        <w:rPr>
          <w:lang w:eastAsia="zh-CN"/>
        </w:rPr>
      </w:pPr>
      <w:r>
        <w:rPr>
          <w:b/>
          <w:lang w:eastAsia="zh-CN"/>
        </w:rPr>
        <w:t>ОТЧЕТ</w:t>
      </w:r>
    </w:p>
    <w:p w14:paraId="3673BDA3" w14:textId="77777777" w:rsidR="0067693F" w:rsidRDefault="0067693F">
      <w:pPr>
        <w:jc w:val="center"/>
        <w:rPr>
          <w:lang w:eastAsia="zh-CN"/>
        </w:rPr>
      </w:pPr>
    </w:p>
    <w:p w14:paraId="113ED4C8" w14:textId="77777777" w:rsidR="0067693F" w:rsidRDefault="003073EF">
      <w:pPr>
        <w:jc w:val="center"/>
        <w:rPr>
          <w:b/>
          <w:lang w:eastAsia="zh-CN"/>
        </w:rPr>
      </w:pPr>
      <w:r>
        <w:rPr>
          <w:b/>
          <w:lang w:eastAsia="zh-CN"/>
        </w:rPr>
        <w:t xml:space="preserve">о расходах Получателя, источником финансового обеспечения которых </w:t>
      </w:r>
    </w:p>
    <w:p w14:paraId="3275C9D5" w14:textId="77777777" w:rsidR="0067693F" w:rsidRDefault="003073EF">
      <w:pPr>
        <w:jc w:val="center"/>
        <w:rPr>
          <w:b/>
          <w:lang w:eastAsia="zh-CN"/>
        </w:rPr>
      </w:pPr>
      <w:r>
        <w:rPr>
          <w:b/>
          <w:lang w:eastAsia="zh-CN"/>
        </w:rPr>
        <w:t>является Субсидия</w:t>
      </w:r>
    </w:p>
    <w:p w14:paraId="6BCCCDAA" w14:textId="77777777" w:rsidR="0067693F" w:rsidRDefault="0067693F">
      <w:pPr>
        <w:jc w:val="both"/>
        <w:rPr>
          <w:lang w:eastAsia="zh-CN"/>
        </w:rPr>
      </w:pPr>
    </w:p>
    <w:p w14:paraId="2AFAD211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Наименование Получателя:</w:t>
      </w:r>
    </w:p>
    <w:p w14:paraId="7359B1CF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Периодичность: ____________________________________________</w:t>
      </w:r>
    </w:p>
    <w:p w14:paraId="53075805" w14:textId="77777777" w:rsidR="0067693F" w:rsidRDefault="0067693F">
      <w:pPr>
        <w:jc w:val="both"/>
        <w:rPr>
          <w:lang w:eastAsia="zh-CN"/>
        </w:rPr>
      </w:pPr>
    </w:p>
    <w:tbl>
      <w:tblPr>
        <w:tblW w:w="472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108"/>
        <w:gridCol w:w="1299"/>
        <w:gridCol w:w="1243"/>
        <w:gridCol w:w="1676"/>
        <w:gridCol w:w="1466"/>
      </w:tblGrid>
      <w:tr w:rsidR="0067693F" w14:paraId="123BC245" w14:textId="77777777">
        <w:trPr>
          <w:trHeight w:val="1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8A18A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A1049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расходов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FA29A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Объем субсидии на 2026 год, руб.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DBEDD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Получено средств субсидии, руб.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2B16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Израсходовано средств субсидии, руб.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195C7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Остаток субсидии на конец отчетного периода, руб.</w:t>
            </w:r>
          </w:p>
        </w:tc>
      </w:tr>
      <w:tr w:rsidR="0067693F" w14:paraId="4C448D5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895C7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6BC6D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2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75FDD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3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578F4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F00C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DA2B" w14:textId="77777777" w:rsidR="0067693F" w:rsidRDefault="003073E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</w:tr>
      <w:tr w:rsidR="0067693F" w14:paraId="6D27385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F4E32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7BD38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2B3EE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DA034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D6B6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ECA5" w14:textId="77777777" w:rsidR="0067693F" w:rsidRDefault="0067693F">
            <w:pPr>
              <w:jc w:val="center"/>
              <w:rPr>
                <w:lang w:eastAsia="zh-CN"/>
              </w:rPr>
            </w:pPr>
          </w:p>
        </w:tc>
      </w:tr>
      <w:tr w:rsidR="0067693F" w14:paraId="5E0A068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8C5CF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96134" w14:textId="77777777" w:rsidR="0067693F" w:rsidRDefault="0067693F">
            <w:pPr>
              <w:rPr>
                <w:bCs/>
                <w:lang w:eastAsia="zh-C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2DAE9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5005F" w14:textId="77777777" w:rsidR="0067693F" w:rsidRDefault="0067693F">
            <w:pPr>
              <w:jc w:val="center"/>
              <w:rPr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33A6" w14:textId="77777777" w:rsidR="0067693F" w:rsidRDefault="0067693F">
            <w:pPr>
              <w:jc w:val="center"/>
              <w:rPr>
                <w:highlight w:val="red"/>
                <w:lang w:eastAsia="zh-CN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39F4" w14:textId="77777777" w:rsidR="0067693F" w:rsidRDefault="0067693F">
            <w:pPr>
              <w:jc w:val="center"/>
              <w:rPr>
                <w:highlight w:val="red"/>
                <w:lang w:eastAsia="zh-CN"/>
              </w:rPr>
            </w:pPr>
          </w:p>
        </w:tc>
      </w:tr>
    </w:tbl>
    <w:p w14:paraId="41A94E6C" w14:textId="77777777" w:rsidR="0067693F" w:rsidRDefault="0067693F">
      <w:pPr>
        <w:jc w:val="both"/>
        <w:rPr>
          <w:lang w:eastAsia="zh-CN"/>
        </w:rPr>
      </w:pPr>
    </w:p>
    <w:p w14:paraId="173255DC" w14:textId="77777777" w:rsidR="0067693F" w:rsidRDefault="0067693F">
      <w:pPr>
        <w:jc w:val="both"/>
        <w:rPr>
          <w:lang w:eastAsia="zh-CN"/>
        </w:rPr>
      </w:pPr>
    </w:p>
    <w:p w14:paraId="01149D7C" w14:textId="77777777" w:rsidR="0067693F" w:rsidRDefault="0067693F">
      <w:pPr>
        <w:ind w:firstLine="540"/>
        <w:rPr>
          <w:color w:val="00000A"/>
          <w:lang w:eastAsia="zh-CN"/>
        </w:rPr>
      </w:pPr>
    </w:p>
    <w:p w14:paraId="0EEA593E" w14:textId="77777777" w:rsidR="0067693F" w:rsidRDefault="0067693F">
      <w:pPr>
        <w:ind w:firstLine="540"/>
        <w:jc w:val="both"/>
        <w:rPr>
          <w:lang w:eastAsia="zh-CN"/>
        </w:rPr>
      </w:pPr>
    </w:p>
    <w:p w14:paraId="4F6E6608" w14:textId="77777777" w:rsidR="0067693F" w:rsidRDefault="0067693F">
      <w:pPr>
        <w:ind w:firstLine="540"/>
        <w:jc w:val="both"/>
        <w:rPr>
          <w:lang w:eastAsia="zh-CN"/>
        </w:rPr>
      </w:pPr>
    </w:p>
    <w:p w14:paraId="594D2353" w14:textId="77777777" w:rsidR="0067693F" w:rsidRDefault="0067693F">
      <w:pPr>
        <w:ind w:firstLine="540"/>
        <w:jc w:val="both"/>
        <w:rPr>
          <w:lang w:eastAsia="zh-CN"/>
        </w:rPr>
      </w:pPr>
    </w:p>
    <w:p w14:paraId="7F510436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Руководитель Получателя</w:t>
      </w:r>
    </w:p>
    <w:p w14:paraId="621B7C62" w14:textId="77777777" w:rsidR="0067693F" w:rsidRDefault="003073EF">
      <w:pPr>
        <w:jc w:val="both"/>
        <w:rPr>
          <w:lang w:eastAsia="zh-CN"/>
        </w:rPr>
      </w:pPr>
      <w:r>
        <w:rPr>
          <w:lang w:eastAsia="zh-CN"/>
        </w:rPr>
        <w:t>(уполномоченное лицо)</w:t>
      </w:r>
    </w:p>
    <w:p w14:paraId="537FA3AD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                                                    (</w:t>
      </w:r>
      <w:proofErr w:type="gramStart"/>
      <w:r>
        <w:rPr>
          <w:i/>
          <w:iCs/>
          <w:lang w:eastAsia="zh-CN"/>
        </w:rPr>
        <w:t xml:space="preserve">должность)   </w:t>
      </w:r>
      <w:proofErr w:type="gramEnd"/>
      <w:r>
        <w:rPr>
          <w:i/>
          <w:iCs/>
          <w:lang w:eastAsia="zh-CN"/>
        </w:rPr>
        <w:t xml:space="preserve">              (подпись)               (расшифровка подписи)</w:t>
      </w:r>
    </w:p>
    <w:p w14:paraId="62B70926" w14:textId="77777777" w:rsidR="0067693F" w:rsidRDefault="0067693F">
      <w:pPr>
        <w:jc w:val="both"/>
        <w:rPr>
          <w:i/>
          <w:iCs/>
          <w:lang w:eastAsia="zh-CN"/>
        </w:rPr>
      </w:pPr>
    </w:p>
    <w:p w14:paraId="22E6E6D3" w14:textId="77777777" w:rsidR="0067693F" w:rsidRDefault="0067693F">
      <w:pPr>
        <w:jc w:val="both"/>
        <w:rPr>
          <w:i/>
          <w:iCs/>
          <w:lang w:eastAsia="zh-CN"/>
        </w:rPr>
      </w:pPr>
    </w:p>
    <w:p w14:paraId="0F31F556" w14:textId="77777777" w:rsidR="0067693F" w:rsidRDefault="0067693F">
      <w:pPr>
        <w:jc w:val="both"/>
        <w:rPr>
          <w:i/>
          <w:iCs/>
          <w:lang w:eastAsia="zh-CN"/>
        </w:rPr>
      </w:pPr>
    </w:p>
    <w:p w14:paraId="0A9D9F11" w14:textId="77777777" w:rsidR="0067693F" w:rsidRDefault="0067693F">
      <w:pPr>
        <w:jc w:val="both"/>
        <w:rPr>
          <w:i/>
          <w:iCs/>
          <w:lang w:eastAsia="zh-CN"/>
        </w:rPr>
      </w:pPr>
    </w:p>
    <w:p w14:paraId="5BEBF2D7" w14:textId="77777777" w:rsidR="0067693F" w:rsidRDefault="003073EF">
      <w:pPr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>МП</w:t>
      </w:r>
    </w:p>
    <w:p w14:paraId="05D00DA2" w14:textId="77777777" w:rsidR="0067693F" w:rsidRDefault="0067693F">
      <w:pPr>
        <w:jc w:val="both"/>
        <w:rPr>
          <w:i/>
          <w:iCs/>
          <w:lang w:eastAsia="zh-CN"/>
        </w:rPr>
      </w:pPr>
    </w:p>
    <w:p w14:paraId="19A7A611" w14:textId="77777777" w:rsidR="0067693F" w:rsidRDefault="0067693F">
      <w:pPr>
        <w:rPr>
          <w:lang w:eastAsia="zh-CN"/>
        </w:rPr>
      </w:pPr>
    </w:p>
    <w:p w14:paraId="4F9AA614" w14:textId="77777777" w:rsidR="0067693F" w:rsidRDefault="003073EF">
      <w:pPr>
        <w:jc w:val="center"/>
        <w:rPr>
          <w:lang w:eastAsia="zh-CN"/>
        </w:rPr>
      </w:pPr>
      <w:r>
        <w:rPr>
          <w:lang w:eastAsia="zh-CN"/>
        </w:rPr>
        <w:t>__________________</w:t>
      </w:r>
    </w:p>
    <w:sectPr w:rsidR="0067693F"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E0959" w14:textId="77777777" w:rsidR="003073EF" w:rsidRDefault="003073EF">
      <w:r>
        <w:separator/>
      </w:r>
    </w:p>
  </w:endnote>
  <w:endnote w:type="continuationSeparator" w:id="0">
    <w:p w14:paraId="7C0FC663" w14:textId="77777777" w:rsidR="003073EF" w:rsidRDefault="0030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Andale Sans U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B868" w14:textId="77777777" w:rsidR="003073EF" w:rsidRDefault="003073EF">
      <w:r>
        <w:separator/>
      </w:r>
    </w:p>
  </w:footnote>
  <w:footnote w:type="continuationSeparator" w:id="0">
    <w:p w14:paraId="15A14406" w14:textId="77777777" w:rsidR="003073EF" w:rsidRDefault="00307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977"/>
    <w:multiLevelType w:val="multilevel"/>
    <w:tmpl w:val="FF3425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  <w:color w:val="auto"/>
      </w:rPr>
    </w:lvl>
  </w:abstractNum>
  <w:abstractNum w:abstractNumId="1" w15:restartNumberingAfterBreak="0">
    <w:nsid w:val="0384153C"/>
    <w:multiLevelType w:val="hybridMultilevel"/>
    <w:tmpl w:val="A40C121C"/>
    <w:lvl w:ilvl="0" w:tplc="07163892">
      <w:start w:val="1"/>
      <w:numFmt w:val="decimal"/>
      <w:lvlText w:val="%1."/>
      <w:lvlJc w:val="left"/>
      <w:pPr>
        <w:ind w:left="720" w:hanging="360"/>
      </w:pPr>
    </w:lvl>
    <w:lvl w:ilvl="1" w:tplc="B8A651C6">
      <w:start w:val="1"/>
      <w:numFmt w:val="lowerLetter"/>
      <w:lvlText w:val="%2."/>
      <w:lvlJc w:val="left"/>
      <w:pPr>
        <w:ind w:left="1440" w:hanging="360"/>
      </w:pPr>
    </w:lvl>
    <w:lvl w:ilvl="2" w:tplc="7E06251E">
      <w:start w:val="1"/>
      <w:numFmt w:val="lowerRoman"/>
      <w:lvlText w:val="%3."/>
      <w:lvlJc w:val="right"/>
      <w:pPr>
        <w:ind w:left="2160" w:hanging="180"/>
      </w:pPr>
    </w:lvl>
    <w:lvl w:ilvl="3" w:tplc="7C1CB08E">
      <w:start w:val="1"/>
      <w:numFmt w:val="decimal"/>
      <w:lvlText w:val="%4."/>
      <w:lvlJc w:val="left"/>
      <w:pPr>
        <w:ind w:left="2880" w:hanging="360"/>
      </w:pPr>
    </w:lvl>
    <w:lvl w:ilvl="4" w:tplc="B770C0AA">
      <w:start w:val="1"/>
      <w:numFmt w:val="lowerLetter"/>
      <w:lvlText w:val="%5."/>
      <w:lvlJc w:val="left"/>
      <w:pPr>
        <w:ind w:left="3600" w:hanging="360"/>
      </w:pPr>
    </w:lvl>
    <w:lvl w:ilvl="5" w:tplc="BC64D78C">
      <w:start w:val="1"/>
      <w:numFmt w:val="lowerRoman"/>
      <w:lvlText w:val="%6."/>
      <w:lvlJc w:val="right"/>
      <w:pPr>
        <w:ind w:left="4320" w:hanging="180"/>
      </w:pPr>
    </w:lvl>
    <w:lvl w:ilvl="6" w:tplc="8FB21B9E">
      <w:start w:val="1"/>
      <w:numFmt w:val="decimal"/>
      <w:lvlText w:val="%7."/>
      <w:lvlJc w:val="left"/>
      <w:pPr>
        <w:ind w:left="5040" w:hanging="360"/>
      </w:pPr>
    </w:lvl>
    <w:lvl w:ilvl="7" w:tplc="DBB2E996">
      <w:start w:val="1"/>
      <w:numFmt w:val="lowerLetter"/>
      <w:lvlText w:val="%8."/>
      <w:lvlJc w:val="left"/>
      <w:pPr>
        <w:ind w:left="5760" w:hanging="360"/>
      </w:pPr>
    </w:lvl>
    <w:lvl w:ilvl="8" w:tplc="BE9E55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93109"/>
    <w:multiLevelType w:val="hybridMultilevel"/>
    <w:tmpl w:val="BFE67AA8"/>
    <w:lvl w:ilvl="0" w:tplc="E12AA374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2F729D62">
      <w:start w:val="1"/>
      <w:numFmt w:val="lowerLetter"/>
      <w:lvlText w:val="%2."/>
      <w:lvlJc w:val="left"/>
      <w:pPr>
        <w:ind w:left="1440" w:hanging="360"/>
      </w:pPr>
    </w:lvl>
    <w:lvl w:ilvl="2" w:tplc="6504B97A">
      <w:start w:val="1"/>
      <w:numFmt w:val="lowerRoman"/>
      <w:lvlText w:val="%3."/>
      <w:lvlJc w:val="right"/>
      <w:pPr>
        <w:ind w:left="2160" w:hanging="180"/>
      </w:pPr>
    </w:lvl>
    <w:lvl w:ilvl="3" w:tplc="F55672CE">
      <w:start w:val="1"/>
      <w:numFmt w:val="decimal"/>
      <w:lvlText w:val="%4."/>
      <w:lvlJc w:val="left"/>
      <w:pPr>
        <w:ind w:left="2880" w:hanging="360"/>
      </w:pPr>
    </w:lvl>
    <w:lvl w:ilvl="4" w:tplc="D72EAD50">
      <w:start w:val="1"/>
      <w:numFmt w:val="lowerLetter"/>
      <w:lvlText w:val="%5."/>
      <w:lvlJc w:val="left"/>
      <w:pPr>
        <w:ind w:left="3600" w:hanging="360"/>
      </w:pPr>
    </w:lvl>
    <w:lvl w:ilvl="5" w:tplc="70781426">
      <w:start w:val="1"/>
      <w:numFmt w:val="lowerRoman"/>
      <w:lvlText w:val="%6."/>
      <w:lvlJc w:val="right"/>
      <w:pPr>
        <w:ind w:left="4320" w:hanging="180"/>
      </w:pPr>
    </w:lvl>
    <w:lvl w:ilvl="6" w:tplc="4C6E9CF4">
      <w:start w:val="1"/>
      <w:numFmt w:val="decimal"/>
      <w:lvlText w:val="%7."/>
      <w:lvlJc w:val="left"/>
      <w:pPr>
        <w:ind w:left="5040" w:hanging="360"/>
      </w:pPr>
    </w:lvl>
    <w:lvl w:ilvl="7" w:tplc="D422D494">
      <w:start w:val="1"/>
      <w:numFmt w:val="lowerLetter"/>
      <w:lvlText w:val="%8."/>
      <w:lvlJc w:val="left"/>
      <w:pPr>
        <w:ind w:left="5760" w:hanging="360"/>
      </w:pPr>
    </w:lvl>
    <w:lvl w:ilvl="8" w:tplc="AF0E2B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73FB6"/>
    <w:multiLevelType w:val="hybridMultilevel"/>
    <w:tmpl w:val="E3606B08"/>
    <w:lvl w:ilvl="0" w:tplc="71844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AA9AC">
      <w:start w:val="1"/>
      <w:numFmt w:val="none"/>
      <w:lvlText w:val=""/>
      <w:lvlJc w:val="left"/>
      <w:pPr>
        <w:tabs>
          <w:tab w:val="num" w:pos="360"/>
        </w:tabs>
      </w:pPr>
    </w:lvl>
    <w:lvl w:ilvl="2" w:tplc="DA6A909E">
      <w:start w:val="1"/>
      <w:numFmt w:val="none"/>
      <w:lvlText w:val=""/>
      <w:lvlJc w:val="left"/>
      <w:pPr>
        <w:tabs>
          <w:tab w:val="num" w:pos="360"/>
        </w:tabs>
      </w:pPr>
    </w:lvl>
    <w:lvl w:ilvl="3" w:tplc="73E0DCCA">
      <w:start w:val="1"/>
      <w:numFmt w:val="none"/>
      <w:lvlText w:val=""/>
      <w:lvlJc w:val="left"/>
      <w:pPr>
        <w:tabs>
          <w:tab w:val="num" w:pos="360"/>
        </w:tabs>
      </w:pPr>
    </w:lvl>
    <w:lvl w:ilvl="4" w:tplc="E60A9182">
      <w:start w:val="1"/>
      <w:numFmt w:val="none"/>
      <w:lvlText w:val=""/>
      <w:lvlJc w:val="left"/>
      <w:pPr>
        <w:tabs>
          <w:tab w:val="num" w:pos="360"/>
        </w:tabs>
      </w:pPr>
    </w:lvl>
    <w:lvl w:ilvl="5" w:tplc="BB902B22">
      <w:start w:val="1"/>
      <w:numFmt w:val="none"/>
      <w:lvlText w:val=""/>
      <w:lvlJc w:val="left"/>
      <w:pPr>
        <w:tabs>
          <w:tab w:val="num" w:pos="360"/>
        </w:tabs>
      </w:pPr>
    </w:lvl>
    <w:lvl w:ilvl="6" w:tplc="29065298">
      <w:start w:val="1"/>
      <w:numFmt w:val="none"/>
      <w:lvlText w:val=""/>
      <w:lvlJc w:val="left"/>
      <w:pPr>
        <w:tabs>
          <w:tab w:val="num" w:pos="360"/>
        </w:tabs>
      </w:pPr>
    </w:lvl>
    <w:lvl w:ilvl="7" w:tplc="F2FEAAD2">
      <w:start w:val="1"/>
      <w:numFmt w:val="none"/>
      <w:lvlText w:val=""/>
      <w:lvlJc w:val="left"/>
      <w:pPr>
        <w:tabs>
          <w:tab w:val="num" w:pos="360"/>
        </w:tabs>
      </w:pPr>
    </w:lvl>
    <w:lvl w:ilvl="8" w:tplc="AD566C7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3F25DA0"/>
    <w:multiLevelType w:val="hybridMultilevel"/>
    <w:tmpl w:val="2DA6AF80"/>
    <w:lvl w:ilvl="0" w:tplc="4726E372">
      <w:start w:val="1"/>
      <w:numFmt w:val="decimal"/>
      <w:lvlText w:val="%1."/>
      <w:lvlJc w:val="left"/>
      <w:pPr>
        <w:ind w:left="1429" w:hanging="360"/>
      </w:pPr>
    </w:lvl>
    <w:lvl w:ilvl="1" w:tplc="30B89126">
      <w:start w:val="1"/>
      <w:numFmt w:val="lowerLetter"/>
      <w:lvlText w:val="%2."/>
      <w:lvlJc w:val="left"/>
      <w:pPr>
        <w:ind w:left="2149" w:hanging="360"/>
      </w:pPr>
    </w:lvl>
    <w:lvl w:ilvl="2" w:tplc="0722174C">
      <w:start w:val="1"/>
      <w:numFmt w:val="lowerRoman"/>
      <w:lvlText w:val="%3."/>
      <w:lvlJc w:val="right"/>
      <w:pPr>
        <w:ind w:left="2869" w:hanging="180"/>
      </w:pPr>
    </w:lvl>
    <w:lvl w:ilvl="3" w:tplc="0D3273A4">
      <w:start w:val="1"/>
      <w:numFmt w:val="decimal"/>
      <w:lvlText w:val="%4."/>
      <w:lvlJc w:val="left"/>
      <w:pPr>
        <w:ind w:left="3589" w:hanging="360"/>
      </w:pPr>
    </w:lvl>
    <w:lvl w:ilvl="4" w:tplc="CFF80856">
      <w:start w:val="1"/>
      <w:numFmt w:val="lowerLetter"/>
      <w:lvlText w:val="%5."/>
      <w:lvlJc w:val="left"/>
      <w:pPr>
        <w:ind w:left="4309" w:hanging="360"/>
      </w:pPr>
    </w:lvl>
    <w:lvl w:ilvl="5" w:tplc="064E353A">
      <w:start w:val="1"/>
      <w:numFmt w:val="lowerRoman"/>
      <w:lvlText w:val="%6."/>
      <w:lvlJc w:val="right"/>
      <w:pPr>
        <w:ind w:left="5029" w:hanging="180"/>
      </w:pPr>
    </w:lvl>
    <w:lvl w:ilvl="6" w:tplc="745C7B7C">
      <w:start w:val="1"/>
      <w:numFmt w:val="decimal"/>
      <w:lvlText w:val="%7."/>
      <w:lvlJc w:val="left"/>
      <w:pPr>
        <w:ind w:left="5749" w:hanging="360"/>
      </w:pPr>
    </w:lvl>
    <w:lvl w:ilvl="7" w:tplc="AF48E4AC">
      <w:start w:val="1"/>
      <w:numFmt w:val="lowerLetter"/>
      <w:lvlText w:val="%8."/>
      <w:lvlJc w:val="left"/>
      <w:pPr>
        <w:ind w:left="6469" w:hanging="360"/>
      </w:pPr>
    </w:lvl>
    <w:lvl w:ilvl="8" w:tplc="202802B6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F3408E"/>
    <w:multiLevelType w:val="hybridMultilevel"/>
    <w:tmpl w:val="ADE22CDE"/>
    <w:lvl w:ilvl="0" w:tplc="884435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3BC87BA">
      <w:start w:val="1"/>
      <w:numFmt w:val="lowerLetter"/>
      <w:lvlText w:val="%2."/>
      <w:lvlJc w:val="left"/>
      <w:pPr>
        <w:ind w:left="1648" w:hanging="360"/>
      </w:pPr>
    </w:lvl>
    <w:lvl w:ilvl="2" w:tplc="8F80C28E">
      <w:start w:val="1"/>
      <w:numFmt w:val="lowerRoman"/>
      <w:lvlText w:val="%3."/>
      <w:lvlJc w:val="right"/>
      <w:pPr>
        <w:ind w:left="2368" w:hanging="180"/>
      </w:pPr>
    </w:lvl>
    <w:lvl w:ilvl="3" w:tplc="7A44FFB8">
      <w:start w:val="1"/>
      <w:numFmt w:val="decimal"/>
      <w:lvlText w:val="%4."/>
      <w:lvlJc w:val="left"/>
      <w:pPr>
        <w:ind w:left="3088" w:hanging="360"/>
      </w:pPr>
    </w:lvl>
    <w:lvl w:ilvl="4" w:tplc="03FC209E">
      <w:start w:val="1"/>
      <w:numFmt w:val="lowerLetter"/>
      <w:lvlText w:val="%5."/>
      <w:lvlJc w:val="left"/>
      <w:pPr>
        <w:ind w:left="3808" w:hanging="360"/>
      </w:pPr>
    </w:lvl>
    <w:lvl w:ilvl="5" w:tplc="B60EBD0E">
      <w:start w:val="1"/>
      <w:numFmt w:val="lowerRoman"/>
      <w:lvlText w:val="%6."/>
      <w:lvlJc w:val="right"/>
      <w:pPr>
        <w:ind w:left="4528" w:hanging="180"/>
      </w:pPr>
    </w:lvl>
    <w:lvl w:ilvl="6" w:tplc="4DC02B8C">
      <w:start w:val="1"/>
      <w:numFmt w:val="decimal"/>
      <w:lvlText w:val="%7."/>
      <w:lvlJc w:val="left"/>
      <w:pPr>
        <w:ind w:left="5248" w:hanging="360"/>
      </w:pPr>
    </w:lvl>
    <w:lvl w:ilvl="7" w:tplc="E5929956">
      <w:start w:val="1"/>
      <w:numFmt w:val="lowerLetter"/>
      <w:lvlText w:val="%8."/>
      <w:lvlJc w:val="left"/>
      <w:pPr>
        <w:ind w:left="5968" w:hanging="360"/>
      </w:pPr>
    </w:lvl>
    <w:lvl w:ilvl="8" w:tplc="1C4CD882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19C1D19"/>
    <w:multiLevelType w:val="hybridMultilevel"/>
    <w:tmpl w:val="F7984AD4"/>
    <w:lvl w:ilvl="0" w:tplc="FA784F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EDA52E0">
      <w:start w:val="1"/>
      <w:numFmt w:val="lowerLetter"/>
      <w:lvlText w:val="%2."/>
      <w:lvlJc w:val="left"/>
      <w:pPr>
        <w:ind w:left="1620" w:hanging="360"/>
      </w:pPr>
    </w:lvl>
    <w:lvl w:ilvl="2" w:tplc="B7CCB02A">
      <w:start w:val="1"/>
      <w:numFmt w:val="lowerRoman"/>
      <w:lvlText w:val="%3."/>
      <w:lvlJc w:val="right"/>
      <w:pPr>
        <w:ind w:left="2340" w:hanging="180"/>
      </w:pPr>
    </w:lvl>
    <w:lvl w:ilvl="3" w:tplc="B6C43566">
      <w:start w:val="1"/>
      <w:numFmt w:val="decimal"/>
      <w:lvlText w:val="%4."/>
      <w:lvlJc w:val="left"/>
      <w:pPr>
        <w:ind w:left="3060" w:hanging="360"/>
      </w:pPr>
    </w:lvl>
    <w:lvl w:ilvl="4" w:tplc="E2349D3E">
      <w:start w:val="1"/>
      <w:numFmt w:val="lowerLetter"/>
      <w:lvlText w:val="%5."/>
      <w:lvlJc w:val="left"/>
      <w:pPr>
        <w:ind w:left="3780" w:hanging="360"/>
      </w:pPr>
    </w:lvl>
    <w:lvl w:ilvl="5" w:tplc="D9CE2E3C">
      <w:start w:val="1"/>
      <w:numFmt w:val="lowerRoman"/>
      <w:lvlText w:val="%6."/>
      <w:lvlJc w:val="right"/>
      <w:pPr>
        <w:ind w:left="4500" w:hanging="180"/>
      </w:pPr>
    </w:lvl>
    <w:lvl w:ilvl="6" w:tplc="F8347A14">
      <w:start w:val="1"/>
      <w:numFmt w:val="decimal"/>
      <w:lvlText w:val="%7."/>
      <w:lvlJc w:val="left"/>
      <w:pPr>
        <w:ind w:left="5220" w:hanging="360"/>
      </w:pPr>
    </w:lvl>
    <w:lvl w:ilvl="7" w:tplc="B7CCC604">
      <w:start w:val="1"/>
      <w:numFmt w:val="lowerLetter"/>
      <w:lvlText w:val="%8."/>
      <w:lvlJc w:val="left"/>
      <w:pPr>
        <w:ind w:left="5940" w:hanging="360"/>
      </w:pPr>
    </w:lvl>
    <w:lvl w:ilvl="8" w:tplc="1B8E88CE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866083D"/>
    <w:multiLevelType w:val="hybridMultilevel"/>
    <w:tmpl w:val="9B26850A"/>
    <w:lvl w:ilvl="0" w:tplc="651A3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2F29DB6">
      <w:start w:val="1"/>
      <w:numFmt w:val="none"/>
      <w:lvlText w:val=""/>
      <w:lvlJc w:val="left"/>
      <w:pPr>
        <w:tabs>
          <w:tab w:val="num" w:pos="360"/>
        </w:tabs>
      </w:pPr>
    </w:lvl>
    <w:lvl w:ilvl="2" w:tplc="D662FBEA">
      <w:start w:val="1"/>
      <w:numFmt w:val="none"/>
      <w:lvlText w:val=""/>
      <w:lvlJc w:val="left"/>
      <w:pPr>
        <w:tabs>
          <w:tab w:val="num" w:pos="360"/>
        </w:tabs>
      </w:pPr>
    </w:lvl>
    <w:lvl w:ilvl="3" w:tplc="06F43926">
      <w:start w:val="1"/>
      <w:numFmt w:val="none"/>
      <w:lvlText w:val=""/>
      <w:lvlJc w:val="left"/>
      <w:pPr>
        <w:tabs>
          <w:tab w:val="num" w:pos="360"/>
        </w:tabs>
      </w:pPr>
    </w:lvl>
    <w:lvl w:ilvl="4" w:tplc="B9601396">
      <w:start w:val="1"/>
      <w:numFmt w:val="none"/>
      <w:lvlText w:val=""/>
      <w:lvlJc w:val="left"/>
      <w:pPr>
        <w:tabs>
          <w:tab w:val="num" w:pos="360"/>
        </w:tabs>
      </w:pPr>
    </w:lvl>
    <w:lvl w:ilvl="5" w:tplc="DC40023E">
      <w:start w:val="1"/>
      <w:numFmt w:val="none"/>
      <w:lvlText w:val=""/>
      <w:lvlJc w:val="left"/>
      <w:pPr>
        <w:tabs>
          <w:tab w:val="num" w:pos="360"/>
        </w:tabs>
      </w:pPr>
    </w:lvl>
    <w:lvl w:ilvl="6" w:tplc="3E8E62B0">
      <w:start w:val="1"/>
      <w:numFmt w:val="none"/>
      <w:lvlText w:val=""/>
      <w:lvlJc w:val="left"/>
      <w:pPr>
        <w:tabs>
          <w:tab w:val="num" w:pos="360"/>
        </w:tabs>
      </w:pPr>
    </w:lvl>
    <w:lvl w:ilvl="7" w:tplc="8098D30C">
      <w:start w:val="1"/>
      <w:numFmt w:val="none"/>
      <w:lvlText w:val=""/>
      <w:lvlJc w:val="left"/>
      <w:pPr>
        <w:tabs>
          <w:tab w:val="num" w:pos="360"/>
        </w:tabs>
      </w:pPr>
    </w:lvl>
    <w:lvl w:ilvl="8" w:tplc="306AA8A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1A65C78"/>
    <w:multiLevelType w:val="hybridMultilevel"/>
    <w:tmpl w:val="85CA2854"/>
    <w:lvl w:ilvl="0" w:tplc="AAFACE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0A88446">
      <w:start w:val="1"/>
      <w:numFmt w:val="lowerLetter"/>
      <w:lvlText w:val="%2."/>
      <w:lvlJc w:val="left"/>
      <w:pPr>
        <w:ind w:left="1440" w:hanging="360"/>
      </w:pPr>
    </w:lvl>
    <w:lvl w:ilvl="2" w:tplc="FF82AD4C">
      <w:start w:val="1"/>
      <w:numFmt w:val="lowerRoman"/>
      <w:lvlText w:val="%3."/>
      <w:lvlJc w:val="right"/>
      <w:pPr>
        <w:ind w:left="2160" w:hanging="180"/>
      </w:pPr>
    </w:lvl>
    <w:lvl w:ilvl="3" w:tplc="CD167396">
      <w:start w:val="1"/>
      <w:numFmt w:val="decimal"/>
      <w:lvlText w:val="%4."/>
      <w:lvlJc w:val="left"/>
      <w:pPr>
        <w:ind w:left="2880" w:hanging="360"/>
      </w:pPr>
    </w:lvl>
    <w:lvl w:ilvl="4" w:tplc="CB18CDC6">
      <w:start w:val="1"/>
      <w:numFmt w:val="lowerLetter"/>
      <w:lvlText w:val="%5."/>
      <w:lvlJc w:val="left"/>
      <w:pPr>
        <w:ind w:left="3600" w:hanging="360"/>
      </w:pPr>
    </w:lvl>
    <w:lvl w:ilvl="5" w:tplc="A6B02082">
      <w:start w:val="1"/>
      <w:numFmt w:val="lowerRoman"/>
      <w:lvlText w:val="%6."/>
      <w:lvlJc w:val="right"/>
      <w:pPr>
        <w:ind w:left="4320" w:hanging="180"/>
      </w:pPr>
    </w:lvl>
    <w:lvl w:ilvl="6" w:tplc="8818745A">
      <w:start w:val="1"/>
      <w:numFmt w:val="decimal"/>
      <w:lvlText w:val="%7."/>
      <w:lvlJc w:val="left"/>
      <w:pPr>
        <w:ind w:left="5040" w:hanging="360"/>
      </w:pPr>
    </w:lvl>
    <w:lvl w:ilvl="7" w:tplc="10725532">
      <w:start w:val="1"/>
      <w:numFmt w:val="lowerLetter"/>
      <w:lvlText w:val="%8."/>
      <w:lvlJc w:val="left"/>
      <w:pPr>
        <w:ind w:left="5760" w:hanging="360"/>
      </w:pPr>
    </w:lvl>
    <w:lvl w:ilvl="8" w:tplc="CAA49F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F62D0"/>
    <w:multiLevelType w:val="hybridMultilevel"/>
    <w:tmpl w:val="1FC4E28E"/>
    <w:lvl w:ilvl="0" w:tplc="F6A6D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D8B0BA">
      <w:start w:val="1"/>
      <w:numFmt w:val="lowerLetter"/>
      <w:lvlText w:val="%2."/>
      <w:lvlJc w:val="left"/>
      <w:pPr>
        <w:ind w:left="1440" w:hanging="360"/>
      </w:pPr>
    </w:lvl>
    <w:lvl w:ilvl="2" w:tplc="774066BA">
      <w:start w:val="1"/>
      <w:numFmt w:val="lowerRoman"/>
      <w:lvlText w:val="%3."/>
      <w:lvlJc w:val="right"/>
      <w:pPr>
        <w:ind w:left="2160" w:hanging="180"/>
      </w:pPr>
    </w:lvl>
    <w:lvl w:ilvl="3" w:tplc="6E1454D6">
      <w:start w:val="1"/>
      <w:numFmt w:val="decimal"/>
      <w:lvlText w:val="%4."/>
      <w:lvlJc w:val="left"/>
      <w:pPr>
        <w:ind w:left="2880" w:hanging="360"/>
      </w:pPr>
    </w:lvl>
    <w:lvl w:ilvl="4" w:tplc="1C70582E">
      <w:start w:val="1"/>
      <w:numFmt w:val="lowerLetter"/>
      <w:lvlText w:val="%5."/>
      <w:lvlJc w:val="left"/>
      <w:pPr>
        <w:ind w:left="3600" w:hanging="360"/>
      </w:pPr>
    </w:lvl>
    <w:lvl w:ilvl="5" w:tplc="4A5C0478">
      <w:start w:val="1"/>
      <w:numFmt w:val="lowerRoman"/>
      <w:lvlText w:val="%6."/>
      <w:lvlJc w:val="right"/>
      <w:pPr>
        <w:ind w:left="4320" w:hanging="180"/>
      </w:pPr>
    </w:lvl>
    <w:lvl w:ilvl="6" w:tplc="B8DED396">
      <w:start w:val="1"/>
      <w:numFmt w:val="decimal"/>
      <w:lvlText w:val="%7."/>
      <w:lvlJc w:val="left"/>
      <w:pPr>
        <w:ind w:left="5040" w:hanging="360"/>
      </w:pPr>
    </w:lvl>
    <w:lvl w:ilvl="7" w:tplc="ADAC2280">
      <w:start w:val="1"/>
      <w:numFmt w:val="lowerLetter"/>
      <w:lvlText w:val="%8."/>
      <w:lvlJc w:val="left"/>
      <w:pPr>
        <w:ind w:left="5760" w:hanging="360"/>
      </w:pPr>
    </w:lvl>
    <w:lvl w:ilvl="8" w:tplc="D11A6A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83C10"/>
    <w:multiLevelType w:val="multilevel"/>
    <w:tmpl w:val="D47067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938460A"/>
    <w:multiLevelType w:val="hybridMultilevel"/>
    <w:tmpl w:val="764EEC6E"/>
    <w:lvl w:ilvl="0" w:tplc="B9240DD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B032F9A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FDA096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1A0A617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47A2B0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C14513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88850E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A1499F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C2ECD7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A576808"/>
    <w:multiLevelType w:val="hybridMultilevel"/>
    <w:tmpl w:val="AD16A1C0"/>
    <w:lvl w:ilvl="0" w:tplc="AC00203A">
      <w:start w:val="1"/>
      <w:numFmt w:val="decimal"/>
      <w:lvlText w:val="%1."/>
      <w:lvlJc w:val="left"/>
      <w:pPr>
        <w:ind w:left="2137" w:hanging="360"/>
      </w:pPr>
    </w:lvl>
    <w:lvl w:ilvl="1" w:tplc="D7440C5C">
      <w:start w:val="1"/>
      <w:numFmt w:val="lowerLetter"/>
      <w:lvlText w:val="%2."/>
      <w:lvlJc w:val="left"/>
      <w:pPr>
        <w:ind w:left="2857" w:hanging="360"/>
      </w:pPr>
    </w:lvl>
    <w:lvl w:ilvl="2" w:tplc="75C20C60">
      <w:start w:val="1"/>
      <w:numFmt w:val="lowerRoman"/>
      <w:lvlText w:val="%3."/>
      <w:lvlJc w:val="right"/>
      <w:pPr>
        <w:ind w:left="3577" w:hanging="180"/>
      </w:pPr>
    </w:lvl>
    <w:lvl w:ilvl="3" w:tplc="2C0E5D82">
      <w:start w:val="1"/>
      <w:numFmt w:val="decimal"/>
      <w:lvlText w:val="%4."/>
      <w:lvlJc w:val="left"/>
      <w:pPr>
        <w:ind w:left="4297" w:hanging="360"/>
      </w:pPr>
    </w:lvl>
    <w:lvl w:ilvl="4" w:tplc="D522FB18">
      <w:start w:val="1"/>
      <w:numFmt w:val="lowerLetter"/>
      <w:lvlText w:val="%5."/>
      <w:lvlJc w:val="left"/>
      <w:pPr>
        <w:ind w:left="5017" w:hanging="360"/>
      </w:pPr>
    </w:lvl>
    <w:lvl w:ilvl="5" w:tplc="7DC0C688">
      <w:start w:val="1"/>
      <w:numFmt w:val="lowerRoman"/>
      <w:lvlText w:val="%6."/>
      <w:lvlJc w:val="right"/>
      <w:pPr>
        <w:ind w:left="5737" w:hanging="180"/>
      </w:pPr>
    </w:lvl>
    <w:lvl w:ilvl="6" w:tplc="D1A405C0">
      <w:start w:val="1"/>
      <w:numFmt w:val="decimal"/>
      <w:lvlText w:val="%7."/>
      <w:lvlJc w:val="left"/>
      <w:pPr>
        <w:ind w:left="6457" w:hanging="360"/>
      </w:pPr>
    </w:lvl>
    <w:lvl w:ilvl="7" w:tplc="10BAFBB6">
      <w:start w:val="1"/>
      <w:numFmt w:val="lowerLetter"/>
      <w:lvlText w:val="%8."/>
      <w:lvlJc w:val="left"/>
      <w:pPr>
        <w:ind w:left="7177" w:hanging="360"/>
      </w:pPr>
    </w:lvl>
    <w:lvl w:ilvl="8" w:tplc="0E8C5530">
      <w:start w:val="1"/>
      <w:numFmt w:val="lowerRoman"/>
      <w:lvlText w:val="%9."/>
      <w:lvlJc w:val="right"/>
      <w:pPr>
        <w:ind w:left="7897" w:hanging="180"/>
      </w:pPr>
    </w:lvl>
  </w:abstractNum>
  <w:abstractNum w:abstractNumId="13" w15:restartNumberingAfterBreak="0">
    <w:nsid w:val="3C3E6014"/>
    <w:multiLevelType w:val="multilevel"/>
    <w:tmpl w:val="404C0E6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46CA005F"/>
    <w:multiLevelType w:val="hybridMultilevel"/>
    <w:tmpl w:val="BA8614F6"/>
    <w:lvl w:ilvl="0" w:tplc="6A688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8AA31D8">
      <w:start w:val="1"/>
      <w:numFmt w:val="lowerLetter"/>
      <w:lvlText w:val="%2."/>
      <w:lvlJc w:val="left"/>
      <w:pPr>
        <w:ind w:left="1440" w:hanging="360"/>
      </w:pPr>
    </w:lvl>
    <w:lvl w:ilvl="2" w:tplc="96107382">
      <w:start w:val="1"/>
      <w:numFmt w:val="lowerRoman"/>
      <w:lvlText w:val="%3."/>
      <w:lvlJc w:val="right"/>
      <w:pPr>
        <w:ind w:left="2160" w:hanging="180"/>
      </w:pPr>
    </w:lvl>
    <w:lvl w:ilvl="3" w:tplc="C5CA8B86">
      <w:start w:val="1"/>
      <w:numFmt w:val="decimal"/>
      <w:lvlText w:val="%4."/>
      <w:lvlJc w:val="left"/>
      <w:pPr>
        <w:ind w:left="2880" w:hanging="360"/>
      </w:pPr>
    </w:lvl>
    <w:lvl w:ilvl="4" w:tplc="FA9A83F8">
      <w:start w:val="1"/>
      <w:numFmt w:val="lowerLetter"/>
      <w:lvlText w:val="%5."/>
      <w:lvlJc w:val="left"/>
      <w:pPr>
        <w:ind w:left="3600" w:hanging="360"/>
      </w:pPr>
    </w:lvl>
    <w:lvl w:ilvl="5" w:tplc="630079AE">
      <w:start w:val="1"/>
      <w:numFmt w:val="lowerRoman"/>
      <w:lvlText w:val="%6."/>
      <w:lvlJc w:val="right"/>
      <w:pPr>
        <w:ind w:left="4320" w:hanging="180"/>
      </w:pPr>
    </w:lvl>
    <w:lvl w:ilvl="6" w:tplc="A83C940A">
      <w:start w:val="1"/>
      <w:numFmt w:val="decimal"/>
      <w:lvlText w:val="%7."/>
      <w:lvlJc w:val="left"/>
      <w:pPr>
        <w:ind w:left="5040" w:hanging="360"/>
      </w:pPr>
    </w:lvl>
    <w:lvl w:ilvl="7" w:tplc="B9D498F8">
      <w:start w:val="1"/>
      <w:numFmt w:val="lowerLetter"/>
      <w:lvlText w:val="%8."/>
      <w:lvlJc w:val="left"/>
      <w:pPr>
        <w:ind w:left="5760" w:hanging="360"/>
      </w:pPr>
    </w:lvl>
    <w:lvl w:ilvl="8" w:tplc="F35E0E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936F8"/>
    <w:multiLevelType w:val="hybridMultilevel"/>
    <w:tmpl w:val="02C6BA3E"/>
    <w:lvl w:ilvl="0" w:tplc="7E3661D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B9CB9D8">
      <w:start w:val="1"/>
      <w:numFmt w:val="lowerLetter"/>
      <w:lvlText w:val="%2."/>
      <w:lvlJc w:val="left"/>
      <w:pPr>
        <w:ind w:left="1440" w:hanging="360"/>
      </w:pPr>
    </w:lvl>
    <w:lvl w:ilvl="2" w:tplc="13CE2D9C">
      <w:start w:val="1"/>
      <w:numFmt w:val="lowerRoman"/>
      <w:lvlText w:val="%3."/>
      <w:lvlJc w:val="right"/>
      <w:pPr>
        <w:ind w:left="2160" w:hanging="180"/>
      </w:pPr>
    </w:lvl>
    <w:lvl w:ilvl="3" w:tplc="300EF216">
      <w:start w:val="1"/>
      <w:numFmt w:val="decimal"/>
      <w:lvlText w:val="%4."/>
      <w:lvlJc w:val="left"/>
      <w:pPr>
        <w:ind w:left="2880" w:hanging="360"/>
      </w:pPr>
    </w:lvl>
    <w:lvl w:ilvl="4" w:tplc="DD80136A">
      <w:start w:val="1"/>
      <w:numFmt w:val="lowerLetter"/>
      <w:lvlText w:val="%5."/>
      <w:lvlJc w:val="left"/>
      <w:pPr>
        <w:ind w:left="3600" w:hanging="360"/>
      </w:pPr>
    </w:lvl>
    <w:lvl w:ilvl="5" w:tplc="4E3A5DAC">
      <w:start w:val="1"/>
      <w:numFmt w:val="lowerRoman"/>
      <w:lvlText w:val="%6."/>
      <w:lvlJc w:val="right"/>
      <w:pPr>
        <w:ind w:left="4320" w:hanging="180"/>
      </w:pPr>
    </w:lvl>
    <w:lvl w:ilvl="6" w:tplc="E766E3DE">
      <w:start w:val="1"/>
      <w:numFmt w:val="decimal"/>
      <w:lvlText w:val="%7."/>
      <w:lvlJc w:val="left"/>
      <w:pPr>
        <w:ind w:left="5040" w:hanging="360"/>
      </w:pPr>
    </w:lvl>
    <w:lvl w:ilvl="7" w:tplc="79506DCE">
      <w:start w:val="1"/>
      <w:numFmt w:val="lowerLetter"/>
      <w:lvlText w:val="%8."/>
      <w:lvlJc w:val="left"/>
      <w:pPr>
        <w:ind w:left="5760" w:hanging="360"/>
      </w:pPr>
    </w:lvl>
    <w:lvl w:ilvl="8" w:tplc="007843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B52EB"/>
    <w:multiLevelType w:val="hybridMultilevel"/>
    <w:tmpl w:val="98EE6FEA"/>
    <w:lvl w:ilvl="0" w:tplc="D422AEC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B9A45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BED4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C64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2B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D858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85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441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5E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2A3AB9"/>
    <w:multiLevelType w:val="hybridMultilevel"/>
    <w:tmpl w:val="16D6663C"/>
    <w:lvl w:ilvl="0" w:tplc="71229A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F146B7FA">
      <w:start w:val="1"/>
      <w:numFmt w:val="lowerLetter"/>
      <w:lvlText w:val="%2."/>
      <w:lvlJc w:val="left"/>
      <w:pPr>
        <w:ind w:left="1440" w:hanging="360"/>
      </w:pPr>
    </w:lvl>
    <w:lvl w:ilvl="2" w:tplc="85BC2744">
      <w:start w:val="1"/>
      <w:numFmt w:val="lowerRoman"/>
      <w:lvlText w:val="%3."/>
      <w:lvlJc w:val="right"/>
      <w:pPr>
        <w:ind w:left="2160" w:hanging="180"/>
      </w:pPr>
    </w:lvl>
    <w:lvl w:ilvl="3" w:tplc="B882F33C">
      <w:start w:val="1"/>
      <w:numFmt w:val="decimal"/>
      <w:lvlText w:val="%4."/>
      <w:lvlJc w:val="left"/>
      <w:pPr>
        <w:ind w:left="2880" w:hanging="360"/>
      </w:pPr>
    </w:lvl>
    <w:lvl w:ilvl="4" w:tplc="F970FDC6">
      <w:start w:val="1"/>
      <w:numFmt w:val="lowerLetter"/>
      <w:lvlText w:val="%5."/>
      <w:lvlJc w:val="left"/>
      <w:pPr>
        <w:ind w:left="3600" w:hanging="360"/>
      </w:pPr>
    </w:lvl>
    <w:lvl w:ilvl="5" w:tplc="2FC060CA">
      <w:start w:val="1"/>
      <w:numFmt w:val="lowerRoman"/>
      <w:lvlText w:val="%6."/>
      <w:lvlJc w:val="right"/>
      <w:pPr>
        <w:ind w:left="4320" w:hanging="180"/>
      </w:pPr>
    </w:lvl>
    <w:lvl w:ilvl="6" w:tplc="A74C8B2C">
      <w:start w:val="1"/>
      <w:numFmt w:val="decimal"/>
      <w:lvlText w:val="%7."/>
      <w:lvlJc w:val="left"/>
      <w:pPr>
        <w:ind w:left="5040" w:hanging="360"/>
      </w:pPr>
    </w:lvl>
    <w:lvl w:ilvl="7" w:tplc="8DD8394C">
      <w:start w:val="1"/>
      <w:numFmt w:val="lowerLetter"/>
      <w:lvlText w:val="%8."/>
      <w:lvlJc w:val="left"/>
      <w:pPr>
        <w:ind w:left="5760" w:hanging="360"/>
      </w:pPr>
    </w:lvl>
    <w:lvl w:ilvl="8" w:tplc="9E70A3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D2354"/>
    <w:multiLevelType w:val="hybridMultilevel"/>
    <w:tmpl w:val="EE52636C"/>
    <w:lvl w:ilvl="0" w:tplc="AF363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C6E1F6">
      <w:start w:val="1"/>
      <w:numFmt w:val="none"/>
      <w:lvlText w:val=""/>
      <w:lvlJc w:val="left"/>
      <w:pPr>
        <w:tabs>
          <w:tab w:val="num" w:pos="360"/>
        </w:tabs>
      </w:pPr>
    </w:lvl>
    <w:lvl w:ilvl="2" w:tplc="30C8F578">
      <w:start w:val="1"/>
      <w:numFmt w:val="none"/>
      <w:lvlText w:val=""/>
      <w:lvlJc w:val="left"/>
      <w:pPr>
        <w:tabs>
          <w:tab w:val="num" w:pos="360"/>
        </w:tabs>
      </w:pPr>
    </w:lvl>
    <w:lvl w:ilvl="3" w:tplc="867CBEA4">
      <w:start w:val="1"/>
      <w:numFmt w:val="none"/>
      <w:lvlText w:val=""/>
      <w:lvlJc w:val="left"/>
      <w:pPr>
        <w:tabs>
          <w:tab w:val="num" w:pos="360"/>
        </w:tabs>
      </w:pPr>
    </w:lvl>
    <w:lvl w:ilvl="4" w:tplc="39306A1A">
      <w:start w:val="1"/>
      <w:numFmt w:val="none"/>
      <w:lvlText w:val=""/>
      <w:lvlJc w:val="left"/>
      <w:pPr>
        <w:tabs>
          <w:tab w:val="num" w:pos="360"/>
        </w:tabs>
      </w:pPr>
    </w:lvl>
    <w:lvl w:ilvl="5" w:tplc="BE3EF588">
      <w:start w:val="1"/>
      <w:numFmt w:val="none"/>
      <w:lvlText w:val=""/>
      <w:lvlJc w:val="left"/>
      <w:pPr>
        <w:tabs>
          <w:tab w:val="num" w:pos="360"/>
        </w:tabs>
      </w:pPr>
    </w:lvl>
    <w:lvl w:ilvl="6" w:tplc="1B1EA626">
      <w:start w:val="1"/>
      <w:numFmt w:val="none"/>
      <w:lvlText w:val=""/>
      <w:lvlJc w:val="left"/>
      <w:pPr>
        <w:tabs>
          <w:tab w:val="num" w:pos="360"/>
        </w:tabs>
      </w:pPr>
    </w:lvl>
    <w:lvl w:ilvl="7" w:tplc="9822FF7A">
      <w:start w:val="1"/>
      <w:numFmt w:val="none"/>
      <w:lvlText w:val=""/>
      <w:lvlJc w:val="left"/>
      <w:pPr>
        <w:tabs>
          <w:tab w:val="num" w:pos="360"/>
        </w:tabs>
      </w:pPr>
    </w:lvl>
    <w:lvl w:ilvl="8" w:tplc="73FCEF9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F6F71E9"/>
    <w:multiLevelType w:val="hybridMultilevel"/>
    <w:tmpl w:val="807C8BBE"/>
    <w:lvl w:ilvl="0" w:tplc="6BDA08CA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9E686D7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393885E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8670021C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50B6EA10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EF46E06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130E748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F5C05200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6216586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2796DFC"/>
    <w:multiLevelType w:val="hybridMultilevel"/>
    <w:tmpl w:val="43744624"/>
    <w:lvl w:ilvl="0" w:tplc="59A236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position w:val="0"/>
        <w:sz w:val="22"/>
        <w:szCs w:val="22"/>
        <w:u w:val="none"/>
        <w:shd w:val="clear" w:color="auto" w:fill="auto"/>
      </w:rPr>
    </w:lvl>
    <w:lvl w:ilvl="1" w:tplc="A656C4B2">
      <w:start w:val="1"/>
      <w:numFmt w:val="decimal"/>
      <w:lvlText w:val=""/>
      <w:lvlJc w:val="left"/>
    </w:lvl>
    <w:lvl w:ilvl="2" w:tplc="5332082C">
      <w:start w:val="1"/>
      <w:numFmt w:val="decimal"/>
      <w:lvlText w:val=""/>
      <w:lvlJc w:val="left"/>
    </w:lvl>
    <w:lvl w:ilvl="3" w:tplc="FB6CE380">
      <w:start w:val="1"/>
      <w:numFmt w:val="decimal"/>
      <w:lvlText w:val=""/>
      <w:lvlJc w:val="left"/>
    </w:lvl>
    <w:lvl w:ilvl="4" w:tplc="3B628A3E">
      <w:start w:val="1"/>
      <w:numFmt w:val="decimal"/>
      <w:lvlText w:val=""/>
      <w:lvlJc w:val="left"/>
    </w:lvl>
    <w:lvl w:ilvl="5" w:tplc="EBF82FBC">
      <w:start w:val="1"/>
      <w:numFmt w:val="decimal"/>
      <w:lvlText w:val=""/>
      <w:lvlJc w:val="left"/>
    </w:lvl>
    <w:lvl w:ilvl="6" w:tplc="B3B46FF4">
      <w:start w:val="1"/>
      <w:numFmt w:val="decimal"/>
      <w:lvlText w:val=""/>
      <w:lvlJc w:val="left"/>
    </w:lvl>
    <w:lvl w:ilvl="7" w:tplc="40AEBC6E">
      <w:start w:val="1"/>
      <w:numFmt w:val="decimal"/>
      <w:lvlText w:val=""/>
      <w:lvlJc w:val="left"/>
    </w:lvl>
    <w:lvl w:ilvl="8" w:tplc="3F7247CE">
      <w:start w:val="1"/>
      <w:numFmt w:val="decimal"/>
      <w:lvlText w:val=""/>
      <w:lvlJc w:val="left"/>
    </w:lvl>
  </w:abstractNum>
  <w:abstractNum w:abstractNumId="21" w15:restartNumberingAfterBreak="0">
    <w:nsid w:val="75936AD8"/>
    <w:multiLevelType w:val="hybridMultilevel"/>
    <w:tmpl w:val="5170B1F0"/>
    <w:lvl w:ilvl="0" w:tplc="CA523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7EDD40">
      <w:start w:val="1"/>
      <w:numFmt w:val="none"/>
      <w:lvlText w:val=""/>
      <w:lvlJc w:val="left"/>
      <w:pPr>
        <w:tabs>
          <w:tab w:val="num" w:pos="360"/>
        </w:tabs>
      </w:pPr>
    </w:lvl>
    <w:lvl w:ilvl="2" w:tplc="874E361A">
      <w:start w:val="1"/>
      <w:numFmt w:val="none"/>
      <w:lvlText w:val=""/>
      <w:lvlJc w:val="left"/>
      <w:pPr>
        <w:tabs>
          <w:tab w:val="num" w:pos="360"/>
        </w:tabs>
      </w:pPr>
    </w:lvl>
    <w:lvl w:ilvl="3" w:tplc="F3582332">
      <w:start w:val="1"/>
      <w:numFmt w:val="none"/>
      <w:lvlText w:val=""/>
      <w:lvlJc w:val="left"/>
      <w:pPr>
        <w:tabs>
          <w:tab w:val="num" w:pos="360"/>
        </w:tabs>
      </w:pPr>
    </w:lvl>
    <w:lvl w:ilvl="4" w:tplc="9E720AB4">
      <w:start w:val="1"/>
      <w:numFmt w:val="none"/>
      <w:lvlText w:val=""/>
      <w:lvlJc w:val="left"/>
      <w:pPr>
        <w:tabs>
          <w:tab w:val="num" w:pos="360"/>
        </w:tabs>
      </w:pPr>
    </w:lvl>
    <w:lvl w:ilvl="5" w:tplc="138EB468">
      <w:start w:val="1"/>
      <w:numFmt w:val="none"/>
      <w:lvlText w:val=""/>
      <w:lvlJc w:val="left"/>
      <w:pPr>
        <w:tabs>
          <w:tab w:val="num" w:pos="360"/>
        </w:tabs>
      </w:pPr>
    </w:lvl>
    <w:lvl w:ilvl="6" w:tplc="6D7EEDE8">
      <w:start w:val="1"/>
      <w:numFmt w:val="none"/>
      <w:lvlText w:val=""/>
      <w:lvlJc w:val="left"/>
      <w:pPr>
        <w:tabs>
          <w:tab w:val="num" w:pos="360"/>
        </w:tabs>
      </w:pPr>
    </w:lvl>
    <w:lvl w:ilvl="7" w:tplc="9CC261AC">
      <w:start w:val="1"/>
      <w:numFmt w:val="none"/>
      <w:lvlText w:val=""/>
      <w:lvlJc w:val="left"/>
      <w:pPr>
        <w:tabs>
          <w:tab w:val="num" w:pos="360"/>
        </w:tabs>
      </w:pPr>
    </w:lvl>
    <w:lvl w:ilvl="8" w:tplc="73B083F2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9"/>
  </w:num>
  <w:num w:numId="8">
    <w:abstractNumId w:val="6"/>
  </w:num>
  <w:num w:numId="9">
    <w:abstractNumId w:val="8"/>
  </w:num>
  <w:num w:numId="10">
    <w:abstractNumId w:val="15"/>
  </w:num>
  <w:num w:numId="11">
    <w:abstractNumId w:val="17"/>
  </w:num>
  <w:num w:numId="12">
    <w:abstractNumId w:val="3"/>
  </w:num>
  <w:num w:numId="13">
    <w:abstractNumId w:val="19"/>
  </w:num>
  <w:num w:numId="14">
    <w:abstractNumId w:val="21"/>
  </w:num>
  <w:num w:numId="15">
    <w:abstractNumId w:val="18"/>
  </w:num>
  <w:num w:numId="16">
    <w:abstractNumId w:val="13"/>
  </w:num>
  <w:num w:numId="17">
    <w:abstractNumId w:val="1"/>
  </w:num>
  <w:num w:numId="18">
    <w:abstractNumId w:val="0"/>
  </w:num>
  <w:num w:numId="19">
    <w:abstractNumId w:val="9"/>
  </w:num>
  <w:num w:numId="20">
    <w:abstractNumId w:val="5"/>
  </w:num>
  <w:num w:numId="21">
    <w:abstractNumId w:val="20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3F"/>
    <w:rsid w:val="003073EF"/>
    <w:rsid w:val="0067693F"/>
    <w:rsid w:val="0082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766B"/>
  <w15:docId w15:val="{96F12EBF-9921-4D6D-A71A-DF5C405B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99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styleId="aff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9">
    <w:name w:val="Другое_"/>
    <w:basedOn w:val="a0"/>
    <w:link w:val="affa"/>
    <w:rPr>
      <w:b/>
      <w:bCs/>
      <w:color w:val="56535A"/>
      <w:sz w:val="14"/>
      <w:szCs w:val="14"/>
    </w:rPr>
  </w:style>
  <w:style w:type="paragraph" w:customStyle="1" w:styleId="affa">
    <w:name w:val="Другое"/>
    <w:basedOn w:val="a"/>
    <w:link w:val="aff9"/>
    <w:pPr>
      <w:widowControl w:val="0"/>
    </w:pPr>
    <w:rPr>
      <w:b/>
      <w:bCs/>
      <w:color w:val="56535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6428&amp;dst=100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0364816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AAEA-2F6B-436C-9B90-51F5B83C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3116</Words>
  <Characters>17766</Characters>
  <Application>Microsoft Office Word</Application>
  <DocSecurity>0</DocSecurity>
  <Lines>148</Lines>
  <Paragraphs>41</Paragraphs>
  <ScaleCrop>false</ScaleCrop>
  <Company>adm</Company>
  <LinksUpToDate>false</LinksUpToDate>
  <CharactersWithSpaces>20841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Бахтина Валентина Васильевна</cp:lastModifiedBy>
  <cp:revision>8</cp:revision>
  <dcterms:created xsi:type="dcterms:W3CDTF">2026-06-03T10:35:00Z</dcterms:created>
  <dcterms:modified xsi:type="dcterms:W3CDTF">2026-06-19T05:31:00Z</dcterms:modified>
</cp:coreProperties>
</file>